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42C8" w14:textId="77777777" w:rsidR="00F577B1" w:rsidRDefault="00F577B1" w:rsidP="00F5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D9AA3E0" w14:textId="77777777" w:rsidR="003B66DB" w:rsidRDefault="003B66DB" w:rsidP="00F5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6092B7D2" w14:textId="366B14CF" w:rsidR="003B66DB" w:rsidRDefault="003B66DB" w:rsidP="00F5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50A2044" wp14:editId="5BE6BF09">
            <wp:extent cx="6121400" cy="8421370"/>
            <wp:effectExtent l="0" t="0" r="0" b="0"/>
            <wp:docPr id="1913852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8527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42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1FD31" w14:textId="77777777" w:rsidR="003B66DB" w:rsidRDefault="003B66DB" w:rsidP="00F5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A6C5173" w14:textId="77777777" w:rsidR="003B66DB" w:rsidRDefault="003B66DB" w:rsidP="00F5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E2BE590" w14:textId="77777777" w:rsidR="003B66DB" w:rsidRPr="00F577B1" w:rsidRDefault="003B66DB" w:rsidP="00F57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25DD8C9" w14:textId="77777777" w:rsidR="00F577B1" w:rsidRPr="00A70939" w:rsidRDefault="00F577B1">
      <w:pPr>
        <w:pStyle w:val="HEADERTEXT"/>
        <w:jc w:val="center"/>
        <w:rPr>
          <w:b/>
          <w:bCs/>
          <w:color w:val="auto"/>
        </w:rPr>
      </w:pPr>
    </w:p>
    <w:p w14:paraId="555260AC" w14:textId="77777777" w:rsidR="00E917F7" w:rsidRPr="00A70939" w:rsidRDefault="00E917F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093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1. ПОЯСНИТЕЛЬНАЯ ЗАПИСКА </w:t>
      </w:r>
    </w:p>
    <w:p w14:paraId="54539587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 xml:space="preserve">Настоящая Программа обучения по </w:t>
      </w:r>
      <w:bookmarkStart w:id="0" w:name="_Hlk111186104"/>
      <w:r w:rsidRPr="00A70939">
        <w:rPr>
          <w:rFonts w:ascii="Times New Roman" w:hAnsi="Times New Roman" w:cs="Times New Roman"/>
          <w:sz w:val="24"/>
          <w:szCs w:val="24"/>
        </w:rPr>
        <w:t xml:space="preserve">общим вопросам охраны труда и функционирования системы управления охраной труда </w:t>
      </w:r>
      <w:bookmarkEnd w:id="0"/>
      <w:r w:rsidRPr="00A70939">
        <w:rPr>
          <w:rFonts w:ascii="Times New Roman" w:hAnsi="Times New Roman" w:cs="Times New Roman"/>
          <w:sz w:val="24"/>
          <w:szCs w:val="24"/>
        </w:rPr>
        <w:t xml:space="preserve">разработана на основании </w:t>
      </w:r>
      <w:r w:rsidRPr="00A70939">
        <w:rPr>
          <w:rFonts w:ascii="Times New Roman" w:hAnsi="Times New Roman" w:cs="Times New Roman"/>
          <w:sz w:val="24"/>
          <w:szCs w:val="24"/>
        </w:rPr>
        <w:fldChar w:fldCharType="begin"/>
      </w:r>
      <w:r w:rsidRPr="00A70939">
        <w:rPr>
          <w:rFonts w:ascii="Times New Roman" w:hAnsi="Times New Roman" w:cs="Times New Roman"/>
          <w:sz w:val="24"/>
          <w:szCs w:val="24"/>
        </w:rPr>
        <w:instrText xml:space="preserve"> HYPERLINK "kodeks://link/d?nd=901807664"\o"’’Трудовой кодекс Российской Федерации (с изменениями на 15 июля 2022 года) (редакция, действующая с 25 июля 2022 года)’’</w:instrText>
      </w:r>
    </w:p>
    <w:p w14:paraId="259C3D3A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14:paraId="75E5A419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25.07.2022)"</w:instrText>
      </w:r>
      <w:r w:rsidRPr="00A70939">
        <w:rPr>
          <w:rFonts w:ascii="Times New Roman" w:hAnsi="Times New Roman" w:cs="Times New Roman"/>
          <w:sz w:val="24"/>
          <w:szCs w:val="24"/>
        </w:rPr>
      </w:r>
      <w:r w:rsidRPr="00A70939">
        <w:rPr>
          <w:rFonts w:ascii="Times New Roman" w:hAnsi="Times New Roman" w:cs="Times New Roman"/>
          <w:sz w:val="24"/>
          <w:szCs w:val="24"/>
        </w:rPr>
        <w:fldChar w:fldCharType="separate"/>
      </w:r>
      <w:r w:rsidRPr="00A70939">
        <w:rPr>
          <w:rFonts w:ascii="Times New Roman" w:hAnsi="Times New Roman" w:cs="Times New Roman"/>
          <w:sz w:val="24"/>
          <w:szCs w:val="24"/>
          <w:u w:val="single"/>
        </w:rPr>
        <w:t xml:space="preserve">Трудового кодекса РФ </w:t>
      </w:r>
      <w:r w:rsidRPr="00A70939">
        <w:rPr>
          <w:rFonts w:ascii="Times New Roman" w:hAnsi="Times New Roman" w:cs="Times New Roman"/>
          <w:sz w:val="24"/>
          <w:szCs w:val="24"/>
        </w:rPr>
        <w:fldChar w:fldCharType="end"/>
      </w:r>
      <w:r w:rsidRPr="00A70939">
        <w:rPr>
          <w:rFonts w:ascii="Times New Roman" w:hAnsi="Times New Roman" w:cs="Times New Roman"/>
          <w:sz w:val="24"/>
          <w:szCs w:val="24"/>
        </w:rPr>
        <w:t xml:space="preserve">, </w:t>
      </w:r>
      <w:r w:rsidRPr="00A70939">
        <w:rPr>
          <w:rFonts w:ascii="Times New Roman" w:hAnsi="Times New Roman" w:cs="Times New Roman"/>
          <w:sz w:val="24"/>
          <w:szCs w:val="24"/>
        </w:rPr>
        <w:fldChar w:fldCharType="begin"/>
      </w:r>
      <w:r w:rsidRPr="00A70939">
        <w:rPr>
          <w:rFonts w:ascii="Times New Roman" w:hAnsi="Times New Roman" w:cs="Times New Roman"/>
          <w:sz w:val="24"/>
          <w:szCs w:val="24"/>
        </w:rPr>
        <w:instrText xml:space="preserve"> HYPERLINK "kodeks://link/d?nd=727688582"\o"’’О порядке обучения по охране труда и проверки знания требований охраны труда’’</w:instrText>
      </w:r>
    </w:p>
    <w:p w14:paraId="05D53E9C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instrText>Постановление Правительства РФ от 24.12.2021 N 2464</w:instrText>
      </w:r>
    </w:p>
    <w:p w14:paraId="60CF8CF5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instrText>Статус: вступает в силу с 01.09.2022"</w:instrText>
      </w:r>
      <w:r w:rsidRPr="00A70939">
        <w:rPr>
          <w:rFonts w:ascii="Times New Roman" w:hAnsi="Times New Roman" w:cs="Times New Roman"/>
          <w:sz w:val="24"/>
          <w:szCs w:val="24"/>
        </w:rPr>
      </w:r>
      <w:r w:rsidRPr="00A70939">
        <w:rPr>
          <w:rFonts w:ascii="Times New Roman" w:hAnsi="Times New Roman" w:cs="Times New Roman"/>
          <w:sz w:val="24"/>
          <w:szCs w:val="24"/>
        </w:rPr>
        <w:fldChar w:fldCharType="separate"/>
      </w:r>
      <w:r w:rsidRPr="00A70939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Правительства РФ от 24 декабря 2021 г. N 2464 "О порядке обучения по охране труда и проверки знания требований охраны труда" </w:t>
      </w:r>
      <w:r w:rsidRPr="00A70939">
        <w:rPr>
          <w:rFonts w:ascii="Times New Roman" w:hAnsi="Times New Roman" w:cs="Times New Roman"/>
          <w:sz w:val="24"/>
          <w:szCs w:val="24"/>
        </w:rPr>
        <w:fldChar w:fldCharType="end"/>
      </w:r>
      <w:r w:rsidRPr="00A70939">
        <w:rPr>
          <w:rFonts w:ascii="Times New Roman" w:hAnsi="Times New Roman" w:cs="Times New Roman"/>
          <w:sz w:val="24"/>
          <w:szCs w:val="24"/>
        </w:rPr>
        <w:t xml:space="preserve">, </w:t>
      </w:r>
      <w:r w:rsidRPr="00A70939">
        <w:rPr>
          <w:rFonts w:ascii="Times New Roman" w:hAnsi="Times New Roman" w:cs="Times New Roman"/>
          <w:sz w:val="24"/>
          <w:szCs w:val="24"/>
        </w:rPr>
        <w:fldChar w:fldCharType="begin"/>
      </w:r>
      <w:r w:rsidRPr="00A70939">
        <w:rPr>
          <w:rFonts w:ascii="Times New Roman" w:hAnsi="Times New Roman" w:cs="Times New Roman"/>
          <w:sz w:val="24"/>
          <w:szCs w:val="24"/>
        </w:rPr>
        <w:instrText xml:space="preserve"> HYPERLINK "kodeks://link/d?nd=727092790"\o"’’Об утверждении Примерного положения о системе управления охраной труда’’</w:instrText>
      </w:r>
    </w:p>
    <w:p w14:paraId="155F8C3E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instrText>Приказ Минтруда России от 29.10.2021 N 776н</w:instrText>
      </w:r>
    </w:p>
    <w:p w14:paraId="0D93D5F5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instrText>Статус: действует с 01.03.2022"</w:instrText>
      </w:r>
      <w:r w:rsidRPr="00A70939">
        <w:rPr>
          <w:rFonts w:ascii="Times New Roman" w:hAnsi="Times New Roman" w:cs="Times New Roman"/>
          <w:sz w:val="24"/>
          <w:szCs w:val="24"/>
        </w:rPr>
      </w:r>
      <w:r w:rsidRPr="00A70939">
        <w:rPr>
          <w:rFonts w:ascii="Times New Roman" w:hAnsi="Times New Roman" w:cs="Times New Roman"/>
          <w:sz w:val="24"/>
          <w:szCs w:val="24"/>
        </w:rPr>
        <w:fldChar w:fldCharType="separate"/>
      </w:r>
      <w:r w:rsidRPr="00A70939">
        <w:rPr>
          <w:rFonts w:ascii="Times New Roman" w:hAnsi="Times New Roman" w:cs="Times New Roman"/>
          <w:sz w:val="24"/>
          <w:szCs w:val="24"/>
          <w:u w:val="single"/>
        </w:rPr>
        <w:t xml:space="preserve">приказа Минтруда России от 29.10.2021 N 776н "Об утверждении Примерного положения о системе управления охраной труда " </w:t>
      </w:r>
      <w:r w:rsidRPr="00A70939">
        <w:rPr>
          <w:rFonts w:ascii="Times New Roman" w:hAnsi="Times New Roman" w:cs="Times New Roman"/>
          <w:sz w:val="24"/>
          <w:szCs w:val="24"/>
        </w:rPr>
        <w:fldChar w:fldCharType="end"/>
      </w:r>
      <w:r w:rsidRPr="00A70939">
        <w:rPr>
          <w:rFonts w:ascii="Times New Roman" w:hAnsi="Times New Roman" w:cs="Times New Roman"/>
          <w:sz w:val="24"/>
          <w:szCs w:val="24"/>
        </w:rPr>
        <w:t>.</w:t>
      </w:r>
    </w:p>
    <w:p w14:paraId="7B83CAA7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A0260C8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>Обучение по охране труда и проверка знания требований охраны труда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навыков.</w:t>
      </w:r>
    </w:p>
    <w:p w14:paraId="184792BA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CD4BAA5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 xml:space="preserve">Обучение по охране труда - процесс получения работниками (руководителями и специалистами) знаний, умений, навыков, позволяющих формировать и развивать необходимые компетенции с целью обеспечения безопасности труда, сохранения жизни и здоровья. </w:t>
      </w:r>
    </w:p>
    <w:p w14:paraId="580913F2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F4F1A1B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>Обучение требованиям охраны труда проводится в соответствии с программами обучения, содержащими информацию о темах обучения, практических занятиях, формах обучения, формах проведения проверки знания требований охраны труда,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14:paraId="48A96CED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6C4A853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>Программа предназначена для приобретения слушателями необходимых знаний, умений, навыков по охране труда для их применения в практической деятельности в сфере охраны труда и связанной с ней безопасности производства с целью организации работодателем работ по охране труда в соответствии с нормативными требованиями охраны труда, предотвращения случаев производственного травматизма и профессиональных заболеваний.</w:t>
      </w:r>
    </w:p>
    <w:p w14:paraId="617A4507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AB70552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>Продолжительность программы обучения по общим вопросам охраны труда и функционирования системы управления охраной труда составляет 1</w:t>
      </w:r>
      <w:r w:rsidR="007E34B3">
        <w:rPr>
          <w:rFonts w:ascii="Times New Roman" w:hAnsi="Times New Roman" w:cs="Times New Roman"/>
          <w:sz w:val="24"/>
          <w:szCs w:val="24"/>
        </w:rPr>
        <w:t>8</w:t>
      </w:r>
      <w:r w:rsidRPr="00A70939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4A53E438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F67127C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>Содержание программы фиксирует минимальные требования к содержанию знаний, умений, навыков (компетенций) аттестуемых лиц в целях проверки усвоения ими знаний требований охраны труда.</w:t>
      </w:r>
    </w:p>
    <w:p w14:paraId="003CE63C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B592E57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>Вновь принимаемые на работу работники, а также работники, переводимые на другую работу, проходят обучение требованиям охраны труда в сроки, установленные работодателем, но не позднее 60 календарных дней после заключения трудового договора или перевода на другую работу.</w:t>
      </w:r>
    </w:p>
    <w:p w14:paraId="67538F54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BAE7BEF" w14:textId="77777777" w:rsidR="00E917F7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>Плановое обучение требованиям охраны труда по настоящей программе обучения требованиям охраны труда проходят работники с периодичностью не реже одного раза в 3 года.</w:t>
      </w:r>
    </w:p>
    <w:p w14:paraId="3FD54150" w14:textId="77777777" w:rsidR="000F5947" w:rsidRPr="00A70939" w:rsidRDefault="000F594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3376A75" w14:textId="77777777" w:rsidR="000F5947" w:rsidRDefault="000F5947" w:rsidP="000F594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D456D">
        <w:rPr>
          <w:rFonts w:ascii="Times New Roman" w:hAnsi="Times New Roman" w:cs="Times New Roman"/>
          <w:sz w:val="24"/>
          <w:szCs w:val="24"/>
        </w:rPr>
        <w:t>Обучение работников требованиям охраны труда и проверка знания требований охраны труда осуществляются с отрывом от работы.</w:t>
      </w:r>
    </w:p>
    <w:p w14:paraId="2FFC06E3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2A0FA05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70939">
        <w:rPr>
          <w:rFonts w:ascii="Times New Roman" w:hAnsi="Times New Roman" w:cs="Times New Roman"/>
          <w:sz w:val="24"/>
          <w:szCs w:val="24"/>
        </w:rPr>
        <w:t xml:space="preserve">Допускается проведение обучения работников требованиям охраны труда с использованием дистанционных технологий, предусматривающих обеспечение работников, проходящих обучение требованиям охраны труда, нормативными документами, учебно-методическими материалами и материалами для проведения проверки знания требований </w:t>
      </w:r>
      <w:r w:rsidRPr="00A70939">
        <w:rPr>
          <w:rFonts w:ascii="Times New Roman" w:hAnsi="Times New Roman" w:cs="Times New Roman"/>
          <w:sz w:val="24"/>
          <w:szCs w:val="24"/>
        </w:rPr>
        <w:lastRenderedPageBreak/>
        <w:t>охраны труда, обмен информацией между работниками, проходящими обучение требованиям охраны труда, и лицами, проводящими обучение требованиям охраны труда, посредством системы электронного обучения, участие обучающихся в интернет-конференциях, вебинарах, а также администрирование процесса обучения требованиям охраны труда на основе использования компьютеров и информационно-телекоммуникационной сети "Интернет".</w:t>
      </w:r>
    </w:p>
    <w:p w14:paraId="24A47D91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571DEF1" w14:textId="77777777" w:rsidR="00E917F7" w:rsidRPr="00265753" w:rsidRDefault="00E917F7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753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слушателей:</w:t>
      </w:r>
    </w:p>
    <w:p w14:paraId="0C82B765" w14:textId="77777777" w:rsidR="00E917F7" w:rsidRPr="00265753" w:rsidRDefault="00E917F7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24A21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753">
        <w:rPr>
          <w:rFonts w:ascii="Times New Roman" w:hAnsi="Times New Roman" w:cs="Times New Roman"/>
          <w:b/>
          <w:bCs/>
          <w:sz w:val="24"/>
          <w:szCs w:val="24"/>
        </w:rPr>
        <w:t>- Руководитель организации</w:t>
      </w:r>
    </w:p>
    <w:p w14:paraId="71A27C72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D24EB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753">
        <w:rPr>
          <w:rFonts w:ascii="Times New Roman" w:hAnsi="Times New Roman" w:cs="Times New Roman"/>
          <w:b/>
          <w:bCs/>
          <w:sz w:val="24"/>
          <w:szCs w:val="24"/>
        </w:rPr>
        <w:t>- Заместители руководителя, на которых возложены обязанности по ОТ</w:t>
      </w:r>
    </w:p>
    <w:p w14:paraId="1ECDF675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4AAFD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753">
        <w:rPr>
          <w:rFonts w:ascii="Times New Roman" w:hAnsi="Times New Roman" w:cs="Times New Roman"/>
          <w:b/>
          <w:bCs/>
          <w:sz w:val="24"/>
          <w:szCs w:val="24"/>
        </w:rPr>
        <w:t>- Руководители филиалов и их заместители, на которых возложены обязанности по ОТ</w:t>
      </w:r>
    </w:p>
    <w:p w14:paraId="3CD09200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DE351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753">
        <w:rPr>
          <w:rFonts w:ascii="Times New Roman" w:hAnsi="Times New Roman" w:cs="Times New Roman"/>
          <w:b/>
          <w:bCs/>
          <w:sz w:val="24"/>
          <w:szCs w:val="24"/>
        </w:rPr>
        <w:t>- Руководители структурных подразделений организации и филиалов и их заместители</w:t>
      </w:r>
    </w:p>
    <w:p w14:paraId="008661B0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E4673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753">
        <w:rPr>
          <w:rFonts w:ascii="Times New Roman" w:hAnsi="Times New Roman" w:cs="Times New Roman"/>
          <w:b/>
          <w:bCs/>
          <w:sz w:val="24"/>
          <w:szCs w:val="24"/>
        </w:rPr>
        <w:t>- Специалисты по ОТ</w:t>
      </w:r>
    </w:p>
    <w:p w14:paraId="41C17562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0FA1B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753">
        <w:rPr>
          <w:rFonts w:ascii="Times New Roman" w:hAnsi="Times New Roman" w:cs="Times New Roman"/>
          <w:b/>
          <w:bCs/>
          <w:sz w:val="24"/>
          <w:szCs w:val="24"/>
        </w:rPr>
        <w:t>- Члены комитетов (комиссий) по ОТ</w:t>
      </w:r>
    </w:p>
    <w:p w14:paraId="4747BEEA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4006F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753">
        <w:rPr>
          <w:rFonts w:ascii="Times New Roman" w:hAnsi="Times New Roman" w:cs="Times New Roman"/>
          <w:b/>
          <w:bCs/>
          <w:sz w:val="24"/>
          <w:szCs w:val="24"/>
        </w:rPr>
        <w:t>- Уполномоченные по ОТ</w:t>
      </w:r>
    </w:p>
    <w:p w14:paraId="4B416B9B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9E583" w14:textId="77777777" w:rsidR="00E917F7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753">
        <w:rPr>
          <w:rFonts w:ascii="Times New Roman" w:hAnsi="Times New Roman" w:cs="Times New Roman"/>
          <w:b/>
          <w:bCs/>
          <w:sz w:val="24"/>
          <w:szCs w:val="24"/>
        </w:rPr>
        <w:t>- Члены комиссий по проверке знания требований ОТ</w:t>
      </w:r>
    </w:p>
    <w:p w14:paraId="0776A205" w14:textId="77777777" w:rsidR="00265753" w:rsidRPr="00265753" w:rsidRDefault="00265753" w:rsidP="00265753">
      <w:pPr>
        <w:pStyle w:val="FORMATTEXT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23B9B" w14:textId="77777777" w:rsidR="000F5947" w:rsidRDefault="000F5947" w:rsidP="000F59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2D456D">
        <w:rPr>
          <w:rFonts w:ascii="Times New Roman" w:hAnsi="Times New Roman"/>
          <w:sz w:val="24"/>
          <w:szCs w:val="24"/>
        </w:rPr>
        <w:t xml:space="preserve">Обучение работников требованиям охраны труда заканчивается проверкой знания требований охраны труда. </w:t>
      </w:r>
    </w:p>
    <w:p w14:paraId="3B25A671" w14:textId="77777777" w:rsidR="000F5947" w:rsidRDefault="000F5947" w:rsidP="000F59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2E6EFDB7" w14:textId="77777777" w:rsidR="000F5947" w:rsidRPr="005F114A" w:rsidRDefault="000F5947" w:rsidP="000F59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5F114A">
        <w:rPr>
          <w:rFonts w:ascii="Times New Roman" w:hAnsi="Times New Roman"/>
          <w:sz w:val="24"/>
          <w:szCs w:val="24"/>
        </w:rPr>
        <w:t>Результаты проверки знания требований охраны труда работников после завершения обучения оформляются протоколом проверки знания требований охраны труда и удостоверение</w:t>
      </w:r>
      <w:r>
        <w:rPr>
          <w:rFonts w:ascii="Times New Roman" w:hAnsi="Times New Roman"/>
          <w:sz w:val="24"/>
          <w:szCs w:val="24"/>
        </w:rPr>
        <w:t>м</w:t>
      </w:r>
      <w:r w:rsidRPr="005F114A">
        <w:rPr>
          <w:rFonts w:ascii="Times New Roman" w:hAnsi="Times New Roman"/>
          <w:sz w:val="24"/>
          <w:szCs w:val="24"/>
        </w:rPr>
        <w:t xml:space="preserve"> установленного образца. Протокол проверки знания требований охраны труда работников </w:t>
      </w:r>
      <w:proofErr w:type="gramStart"/>
      <w:r w:rsidR="009C3CE6">
        <w:rPr>
          <w:rFonts w:ascii="Times New Roman" w:hAnsi="Times New Roman"/>
          <w:sz w:val="24"/>
          <w:szCs w:val="24"/>
        </w:rPr>
        <w:t xml:space="preserve">оформляется </w:t>
      </w:r>
      <w:r w:rsidRPr="005F114A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5F114A">
        <w:rPr>
          <w:rFonts w:ascii="Times New Roman" w:hAnsi="Times New Roman"/>
          <w:sz w:val="24"/>
          <w:szCs w:val="24"/>
        </w:rPr>
        <w:t xml:space="preserve"> бумажном носителе и является свидетельством того, что работник прошел соответствующее обучение по охране труда.</w:t>
      </w:r>
    </w:p>
    <w:p w14:paraId="730825F3" w14:textId="77777777" w:rsidR="000F5947" w:rsidRPr="005F114A" w:rsidRDefault="000F5947" w:rsidP="000F59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1AA4DEA1" w14:textId="77777777" w:rsidR="000F5947" w:rsidRDefault="000F5947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5F114A">
        <w:rPr>
          <w:rFonts w:ascii="Times New Roman" w:hAnsi="Times New Roman"/>
          <w:sz w:val="24"/>
          <w:szCs w:val="24"/>
        </w:rPr>
        <w:t xml:space="preserve">Протокол проверки знания требований охраны труда работников подписывается председателем (заместителем председателя) и членами комиссии по проверке знания требований охраны труда. </w:t>
      </w:r>
    </w:p>
    <w:p w14:paraId="41FD8A00" w14:textId="77777777" w:rsidR="009C3CE6" w:rsidRDefault="009C3CE6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36A3EEBA" w14:textId="77777777" w:rsidR="009C3CE6" w:rsidRDefault="009C3CE6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4A0A2F69" w14:textId="77777777" w:rsidR="009C3CE6" w:rsidRDefault="009C3CE6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03C9A0D2" w14:textId="77777777" w:rsidR="009C3CE6" w:rsidRDefault="009C3CE6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692B4B50" w14:textId="77777777" w:rsidR="009C3CE6" w:rsidRDefault="009C3CE6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3CF530A7" w14:textId="77777777" w:rsidR="009C3CE6" w:rsidRDefault="009C3CE6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2558426C" w14:textId="77777777" w:rsidR="009C3CE6" w:rsidRDefault="009C3CE6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45F8F536" w14:textId="77777777" w:rsidR="009C3CE6" w:rsidRDefault="009C3CE6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7AE3F97F" w14:textId="77777777" w:rsidR="009C3CE6" w:rsidRPr="005F114A" w:rsidRDefault="009C3CE6" w:rsidP="009C3C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14:paraId="16E77806" w14:textId="77777777" w:rsidR="00E917F7" w:rsidRPr="00A70939" w:rsidRDefault="00E917F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8F42D76" w14:textId="77777777" w:rsidR="00E917F7" w:rsidRPr="00A70939" w:rsidRDefault="00E917F7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A80D2F2" w14:textId="77777777" w:rsidR="00FA24B9" w:rsidRDefault="00FA24B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B25E119" w14:textId="77777777" w:rsidR="000D3D8F" w:rsidRDefault="000D3D8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54237CC" w14:textId="77777777" w:rsidR="00964202" w:rsidRDefault="0096420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B2967E8" w14:textId="77777777" w:rsidR="00FA24B9" w:rsidRDefault="00FA24B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E83E887" w14:textId="77777777" w:rsidR="00E917F7" w:rsidRPr="00A70939" w:rsidRDefault="00E917F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093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Учебный план программы</w:t>
      </w:r>
    </w:p>
    <w:p w14:paraId="457C5431" w14:textId="77777777" w:rsidR="00E917F7" w:rsidRDefault="00E917F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09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обучения по общим вопросам охраны труда и функционирования системы управления охраной труда </w:t>
      </w:r>
    </w:p>
    <w:p w14:paraId="4DB6AAC6" w14:textId="77777777" w:rsidR="007E34B3" w:rsidRDefault="007E34B3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74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31"/>
        <w:gridCol w:w="4808"/>
        <w:gridCol w:w="2973"/>
        <w:gridCol w:w="1133"/>
      </w:tblGrid>
      <w:tr w:rsidR="007E34B3" w:rsidRPr="0044522A" w14:paraId="1125A72A" w14:textId="77777777" w:rsidTr="00927E61">
        <w:trPr>
          <w:trHeight w:val="435"/>
        </w:trPr>
        <w:tc>
          <w:tcPr>
            <w:tcW w:w="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25900" w14:textId="77777777" w:rsidR="007E34B3" w:rsidRPr="0044522A" w:rsidRDefault="007E34B3" w:rsidP="00927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2A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01DD447F" w14:textId="77777777" w:rsidR="007E34B3" w:rsidRPr="0044522A" w:rsidRDefault="007E34B3" w:rsidP="00927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2A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97A68" w14:textId="77777777" w:rsidR="007E34B3" w:rsidRPr="0044522A" w:rsidRDefault="007E34B3" w:rsidP="00927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2A">
              <w:rPr>
                <w:rFonts w:ascii="Times New Roman" w:hAnsi="Times New Roman"/>
                <w:sz w:val="24"/>
                <w:szCs w:val="24"/>
              </w:rPr>
              <w:t xml:space="preserve">Наименование тем 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74672" w14:textId="77777777" w:rsidR="007E34B3" w:rsidRDefault="007E34B3" w:rsidP="00927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2A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  <w:p w14:paraId="75E7A673" w14:textId="5A64934B" w:rsidR="0009130F" w:rsidRPr="0009130F" w:rsidRDefault="0009130F" w:rsidP="0009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9130F">
              <w:rPr>
                <w:rFonts w:ascii="Times New Roman" w:hAnsi="Times New Roman"/>
                <w:sz w:val="24"/>
                <w:szCs w:val="24"/>
              </w:rPr>
              <w:t>Теоретическ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09130F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913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F99916" w14:textId="5038B70C" w:rsidR="0009130F" w:rsidRPr="0044522A" w:rsidRDefault="0009130F" w:rsidP="00091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09130F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72BF68" w14:textId="77777777" w:rsidR="007E34B3" w:rsidRPr="0044522A" w:rsidRDefault="007E34B3" w:rsidP="00927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2A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7E34B3" w:rsidRPr="0044522A" w14:paraId="71B58A5B" w14:textId="77777777" w:rsidTr="00607A31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ABA71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F6622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Основы охраны труда в Российской Федерации 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DDB2D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295C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B3" w:rsidRPr="0044522A" w14:paraId="04CE40D2" w14:textId="77777777" w:rsidTr="00944AEB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9C064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69592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Стратегия безопасности труда и охраны здоровья (* раздел рекомендуется для изучения работодателями - руководителями организации) 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4C254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759">
              <w:rPr>
                <w:rFonts w:ascii="Times New Roman" w:hAnsi="Times New Roman"/>
                <w:sz w:val="24"/>
                <w:szCs w:val="24"/>
              </w:rPr>
              <w:t>1</w:t>
            </w:r>
            <w:r w:rsidRPr="00A70939">
              <w:rPr>
                <w:rFonts w:ascii="Times New Roman" w:hAnsi="Times New Roman"/>
                <w:sz w:val="24"/>
                <w:szCs w:val="24"/>
              </w:rPr>
              <w:t xml:space="preserve">*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E484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B3" w:rsidRPr="0044522A" w14:paraId="741C22DD" w14:textId="77777777" w:rsidTr="00DC040F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979D9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47790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Система управления охраной труда в организации 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BA15C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1C49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B3" w:rsidRPr="0044522A" w14:paraId="282D6811" w14:textId="77777777" w:rsidTr="007F4520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26C59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37A1C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Расследование и предупреждение несчастных случаев и профессиональных заболеваний 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04DAD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C6F5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B3" w:rsidRPr="0044522A" w14:paraId="7C47F94D" w14:textId="77777777" w:rsidTr="00FE0045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E1D74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CDDB4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Организация оказания первой помощи 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23840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93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E4BC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B3" w:rsidRPr="0044522A" w14:paraId="71E85EC8" w14:textId="77777777" w:rsidTr="00174A36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40C96" w14:textId="77777777" w:rsidR="007E34B3" w:rsidRPr="0044522A" w:rsidRDefault="0056210E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E34B3" w:rsidRPr="00445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3BC06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2A"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0EA74" w14:textId="77777777" w:rsidR="007E34B3" w:rsidRPr="0044522A" w:rsidRDefault="007C5759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276D" w14:textId="77777777" w:rsidR="007E34B3" w:rsidRPr="0044522A" w:rsidRDefault="007E34B3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22A">
              <w:rPr>
                <w:rFonts w:ascii="Times New Roman" w:hAnsi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0F5947" w:rsidRPr="0044522A" w14:paraId="31766107" w14:textId="77777777" w:rsidTr="00174A36"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904DB" w14:textId="77777777" w:rsidR="000F5947" w:rsidRPr="0044522A" w:rsidRDefault="000F5947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8C3C78" w14:textId="77777777" w:rsidR="000F5947" w:rsidRPr="0044522A" w:rsidRDefault="000F5947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8ABA0" w14:textId="77777777" w:rsidR="000F5947" w:rsidRDefault="000F5947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575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DF7C" w14:textId="77777777" w:rsidR="000F5947" w:rsidRPr="0044522A" w:rsidRDefault="000F5947" w:rsidP="007E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575203D" w14:textId="77777777" w:rsidR="007E34B3" w:rsidRDefault="007E34B3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9627DB5" w14:textId="77777777" w:rsidR="007E34B3" w:rsidRPr="00A70939" w:rsidRDefault="007E34B3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27D4F69" w14:textId="77777777" w:rsidR="00E917F7" w:rsidRPr="00A70939" w:rsidRDefault="00E91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917F7" w:rsidRPr="00A70939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0814" w14:textId="77777777" w:rsidR="00BB1AA0" w:rsidRDefault="00BB1AA0">
      <w:pPr>
        <w:spacing w:after="0" w:line="240" w:lineRule="auto"/>
      </w:pPr>
      <w:r>
        <w:separator/>
      </w:r>
    </w:p>
  </w:endnote>
  <w:endnote w:type="continuationSeparator" w:id="0">
    <w:p w14:paraId="76B64F6E" w14:textId="77777777" w:rsidR="00BB1AA0" w:rsidRDefault="00BB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510F" w14:textId="77777777" w:rsidR="00BB1AA0" w:rsidRDefault="00BB1AA0">
      <w:pPr>
        <w:spacing w:after="0" w:line="240" w:lineRule="auto"/>
      </w:pPr>
      <w:r>
        <w:separator/>
      </w:r>
    </w:p>
  </w:footnote>
  <w:footnote w:type="continuationSeparator" w:id="0">
    <w:p w14:paraId="5D0DBFE2" w14:textId="77777777" w:rsidR="00BB1AA0" w:rsidRDefault="00BB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30"/>
    <w:rsid w:val="0009130F"/>
    <w:rsid w:val="000D3D8F"/>
    <w:rsid w:val="000F5947"/>
    <w:rsid w:val="00143B2D"/>
    <w:rsid w:val="00174A36"/>
    <w:rsid w:val="001967EA"/>
    <w:rsid w:val="00265753"/>
    <w:rsid w:val="002B0D9D"/>
    <w:rsid w:val="002B5603"/>
    <w:rsid w:val="002D456D"/>
    <w:rsid w:val="002D45E5"/>
    <w:rsid w:val="002F0615"/>
    <w:rsid w:val="00311B37"/>
    <w:rsid w:val="00320EE4"/>
    <w:rsid w:val="003249DC"/>
    <w:rsid w:val="00363748"/>
    <w:rsid w:val="00386A06"/>
    <w:rsid w:val="003B66DB"/>
    <w:rsid w:val="0044522A"/>
    <w:rsid w:val="004B409E"/>
    <w:rsid w:val="0056210E"/>
    <w:rsid w:val="005F114A"/>
    <w:rsid w:val="00607A31"/>
    <w:rsid w:val="00710F3E"/>
    <w:rsid w:val="00763A39"/>
    <w:rsid w:val="00774F80"/>
    <w:rsid w:val="007C5759"/>
    <w:rsid w:val="007E34B3"/>
    <w:rsid w:val="007F4520"/>
    <w:rsid w:val="00870354"/>
    <w:rsid w:val="008C1C30"/>
    <w:rsid w:val="00927E61"/>
    <w:rsid w:val="00944AEB"/>
    <w:rsid w:val="00964202"/>
    <w:rsid w:val="009C3CE6"/>
    <w:rsid w:val="00A70939"/>
    <w:rsid w:val="00A95AB3"/>
    <w:rsid w:val="00BB1AA0"/>
    <w:rsid w:val="00BD2714"/>
    <w:rsid w:val="00C567B2"/>
    <w:rsid w:val="00CD1B94"/>
    <w:rsid w:val="00CE6A92"/>
    <w:rsid w:val="00DC040F"/>
    <w:rsid w:val="00E917F7"/>
    <w:rsid w:val="00EB3E5F"/>
    <w:rsid w:val="00F577B1"/>
    <w:rsid w:val="00F763FF"/>
    <w:rsid w:val="00FA24B9"/>
    <w:rsid w:val="00FB4683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25BB2"/>
  <w14:defaultImageDpi w14:val="0"/>
  <w15:docId w15:val="{CB53695C-9B04-4636-8520-CA31CAE6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577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577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5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577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обучения по общим вопросам охраны труда и функционирования системы управления охраной труда</dc:title>
  <dc:subject/>
  <dc:creator>na01-master</dc:creator>
  <cp:keywords/>
  <dc:description/>
  <cp:lastModifiedBy>Наталья Киселева</cp:lastModifiedBy>
  <cp:revision>6</cp:revision>
  <cp:lastPrinted>2024-10-16T08:30:00Z</cp:lastPrinted>
  <dcterms:created xsi:type="dcterms:W3CDTF">2024-10-16T10:15:00Z</dcterms:created>
  <dcterms:modified xsi:type="dcterms:W3CDTF">2025-10-30T09:09:00Z</dcterms:modified>
</cp:coreProperties>
</file>