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1BC4" w14:textId="77777777" w:rsidR="00143B2D" w:rsidRPr="00143B2D" w:rsidRDefault="00143B2D" w:rsidP="00143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B9DE03" w14:textId="5F7C8A01" w:rsidR="00813AC1" w:rsidRDefault="00A1295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47C726B3" wp14:editId="36808F22">
            <wp:extent cx="6121400" cy="8421370"/>
            <wp:effectExtent l="0" t="0" r="0" b="0"/>
            <wp:docPr id="18653119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19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4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F3E7A" w14:textId="77777777" w:rsidR="00A12955" w:rsidRDefault="00A1295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632737" w14:textId="77777777" w:rsidR="00A12955" w:rsidRDefault="00A1295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811CAE6" w14:textId="77777777" w:rsidR="00A12955" w:rsidRPr="002D456D" w:rsidRDefault="00A1295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186C839" w14:textId="77777777" w:rsidR="00143B2D" w:rsidRDefault="00143B2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ABBEFD9" w14:textId="77777777" w:rsidR="00813AC1" w:rsidRPr="002D456D" w:rsidRDefault="00813AC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456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1. Пояснительная записка </w:t>
      </w:r>
    </w:p>
    <w:p w14:paraId="26ED3A11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bookmarkStart w:id="0" w:name="_Hlk111197002"/>
      <w:r w:rsidRPr="002D456D">
        <w:rPr>
          <w:rFonts w:ascii="Times New Roman" w:hAnsi="Times New Roman" w:cs="Times New Roman"/>
          <w:sz w:val="24"/>
          <w:szCs w:val="24"/>
        </w:rPr>
        <w:t>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bookmarkEnd w:id="0"/>
      <w:r w:rsidRPr="002D456D">
        <w:rPr>
          <w:rFonts w:ascii="Times New Roman" w:hAnsi="Times New Roman" w:cs="Times New Roman"/>
          <w:sz w:val="24"/>
          <w:szCs w:val="24"/>
        </w:rPr>
        <w:t xml:space="preserve">, составлена на основании </w:t>
      </w:r>
      <w:r w:rsidRPr="002D456D">
        <w:rPr>
          <w:rFonts w:ascii="Times New Roman" w:hAnsi="Times New Roman" w:cs="Times New Roman"/>
          <w:sz w:val="24"/>
          <w:szCs w:val="24"/>
        </w:rPr>
        <w:fldChar w:fldCharType="begin"/>
      </w:r>
      <w:r w:rsidRPr="002D456D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"kodeks://link/d?nd=901807664&amp;point=mark=0000000000000000000000000000000000000000000000000064U0IK"\o"’’Трудовой кодекс Российской Федерации (с изменениями на 15 июля 2022 года) (редакция, действующая с 25 июля 2022 года)’’</w:instrText>
      </w:r>
    </w:p>
    <w:p w14:paraId="75D956AB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14:paraId="2DDEDCAD" w14:textId="77777777" w:rsidR="00813AC1" w:rsidRPr="002D456D" w:rsidRDefault="00813AC1" w:rsidP="002D456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25.07.2022)"</w:instrText>
      </w:r>
      <w:r w:rsidRPr="002D456D">
        <w:rPr>
          <w:rFonts w:ascii="Times New Roman" w:hAnsi="Times New Roman" w:cs="Times New Roman"/>
          <w:sz w:val="24"/>
          <w:szCs w:val="24"/>
        </w:rPr>
      </w:r>
      <w:r w:rsidRPr="002D456D">
        <w:rPr>
          <w:rFonts w:ascii="Times New Roman" w:hAnsi="Times New Roman" w:cs="Times New Roman"/>
          <w:sz w:val="24"/>
          <w:szCs w:val="24"/>
        </w:rPr>
        <w:fldChar w:fldCharType="separate"/>
      </w:r>
      <w:r w:rsidRPr="002D456D">
        <w:rPr>
          <w:rFonts w:ascii="Times New Roman" w:hAnsi="Times New Roman" w:cs="Times New Roman"/>
          <w:sz w:val="24"/>
          <w:szCs w:val="24"/>
          <w:u w:val="single"/>
        </w:rPr>
        <w:t xml:space="preserve">Трудового кодекса РФ </w:t>
      </w:r>
      <w:r w:rsidRPr="002D456D">
        <w:rPr>
          <w:rFonts w:ascii="Times New Roman" w:hAnsi="Times New Roman" w:cs="Times New Roman"/>
          <w:sz w:val="24"/>
          <w:szCs w:val="24"/>
        </w:rPr>
        <w:fldChar w:fldCharType="end"/>
      </w:r>
      <w:r w:rsidRPr="002D456D">
        <w:rPr>
          <w:rFonts w:ascii="Times New Roman" w:hAnsi="Times New Roman" w:cs="Times New Roman"/>
          <w:sz w:val="24"/>
          <w:szCs w:val="24"/>
        </w:rPr>
        <w:t xml:space="preserve"> и</w:t>
      </w:r>
      <w:r w:rsidR="002D456D">
        <w:rPr>
          <w:rFonts w:ascii="Times New Roman" w:hAnsi="Times New Roman" w:cs="Times New Roman"/>
          <w:sz w:val="24"/>
          <w:szCs w:val="24"/>
        </w:rPr>
        <w:t xml:space="preserve"> </w:t>
      </w:r>
      <w:r w:rsidRPr="002D456D">
        <w:rPr>
          <w:rFonts w:ascii="Times New Roman" w:hAnsi="Times New Roman" w:cs="Times New Roman"/>
          <w:sz w:val="24"/>
          <w:szCs w:val="24"/>
        </w:rPr>
        <w:fldChar w:fldCharType="begin"/>
      </w:r>
      <w:r w:rsidRPr="002D456D">
        <w:rPr>
          <w:rFonts w:ascii="Times New Roman" w:hAnsi="Times New Roman" w:cs="Times New Roman"/>
          <w:sz w:val="24"/>
          <w:szCs w:val="24"/>
        </w:rPr>
        <w:instrText xml:space="preserve"> HYPERLINK "kodeks://link/d?nd=727688582&amp;point=mark=000000000000000000000000000000000000000000000000007D20K3"\o"’’О порядке обучения по охране труда и проверки знания требований охраны труда’’</w:instrText>
      </w:r>
    </w:p>
    <w:p w14:paraId="59C4AABE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instrText>Постановление Правительства РФ от 24.12.2021 N 2464</w:instrText>
      </w:r>
    </w:p>
    <w:p w14:paraId="68D72951" w14:textId="77777777" w:rsidR="00813AC1" w:rsidRPr="002D456D" w:rsidRDefault="00813AC1" w:rsidP="002D456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instrText>Статус: вступает в силу с 01.09.2022"</w:instrText>
      </w:r>
      <w:r w:rsidRPr="002D456D">
        <w:rPr>
          <w:rFonts w:ascii="Times New Roman" w:hAnsi="Times New Roman" w:cs="Times New Roman"/>
          <w:sz w:val="24"/>
          <w:szCs w:val="24"/>
        </w:rPr>
      </w:r>
      <w:r w:rsidRPr="002D456D">
        <w:rPr>
          <w:rFonts w:ascii="Times New Roman" w:hAnsi="Times New Roman" w:cs="Times New Roman"/>
          <w:sz w:val="24"/>
          <w:szCs w:val="24"/>
        </w:rPr>
        <w:fldChar w:fldCharType="separate"/>
      </w:r>
      <w:r w:rsidRPr="002D456D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Правительства РФ от 24 декабря 2021 г. N 2464 "О порядке обучения по охране труда и проверки знания требований охраны труда" </w:t>
      </w:r>
      <w:r w:rsidRPr="002D456D">
        <w:rPr>
          <w:rFonts w:ascii="Times New Roman" w:hAnsi="Times New Roman" w:cs="Times New Roman"/>
          <w:sz w:val="24"/>
          <w:szCs w:val="24"/>
        </w:rPr>
        <w:fldChar w:fldCharType="end"/>
      </w:r>
      <w:r w:rsidRPr="002D456D">
        <w:rPr>
          <w:rFonts w:ascii="Times New Roman" w:hAnsi="Times New Roman" w:cs="Times New Roman"/>
          <w:sz w:val="24"/>
          <w:szCs w:val="24"/>
        </w:rPr>
        <w:t>.</w:t>
      </w:r>
    </w:p>
    <w:p w14:paraId="2158F0A7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C15038B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>Обучение требованиям охраны труда проводится в соответствии с настоящей программой обучения, содержащей информацию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7D35D345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4F6EDF0" w14:textId="77777777" w:rsidR="00813AC1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>Настоящая программа обучения требованиям охраны труда содержит практические занятия по формированию умений и навыков безопасного выполнения работ в объеме не менее 25 процентов общего количества учебных часов. Практические занятия должны проводиться с применением технических средств обучения и наглядных пособий.</w:t>
      </w:r>
    </w:p>
    <w:p w14:paraId="6012CB01" w14:textId="77777777" w:rsidR="00FA191B" w:rsidRDefault="00FA191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C02D5C1" w14:textId="77777777" w:rsid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Категории слушателей:</w:t>
      </w:r>
    </w:p>
    <w:p w14:paraId="23CF38A3" w14:textId="77777777" w:rsid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C91CA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Руководители структурных подразделений организации и филиалов и их заместители</w:t>
      </w:r>
    </w:p>
    <w:p w14:paraId="6031E4A6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D8E37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Специалисты в организации</w:t>
      </w:r>
    </w:p>
    <w:p w14:paraId="09E5D2FD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BE2E4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Специалисты по ОТ</w:t>
      </w:r>
    </w:p>
    <w:p w14:paraId="1E9C1A66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D7F2A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Работники рабочих профессий</w:t>
      </w:r>
    </w:p>
    <w:p w14:paraId="4BF44C5E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29161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Члены комиссий по проверке знания требований ОТ</w:t>
      </w:r>
    </w:p>
    <w:p w14:paraId="27303146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F07CB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Ответственные за инструктажи по охране труда и обучение требованиям ОТ</w:t>
      </w:r>
    </w:p>
    <w:p w14:paraId="4D3AEDE2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4C9BF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Члены комитетов (комиссий) по ОТ</w:t>
      </w:r>
    </w:p>
    <w:p w14:paraId="607C8BA3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5D198" w14:textId="77777777" w:rsidR="00FA191B" w:rsidRPr="00FA191B" w:rsidRDefault="00FA191B" w:rsidP="00FA191B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  <w:r w:rsidRPr="00FA191B">
        <w:rPr>
          <w:rFonts w:ascii="Times New Roman" w:hAnsi="Times New Roman" w:cs="Times New Roman"/>
          <w:b/>
          <w:bCs/>
          <w:sz w:val="24"/>
          <w:szCs w:val="24"/>
        </w:rPr>
        <w:t>- Уполномоченные по ОТ</w:t>
      </w:r>
    </w:p>
    <w:p w14:paraId="6B4684D7" w14:textId="77777777" w:rsidR="00813AC1" w:rsidRPr="00FA191B" w:rsidRDefault="00813AC1" w:rsidP="00FA191B">
      <w:pPr>
        <w:pStyle w:val="FORMATTEXT"/>
        <w:ind w:firstLine="568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31708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>Программа обучения требованиям охраны труда должна учитывать специфику вида деятельности организации, трудовые функции работников и содержать темы, соответствующие условиям труда работников.</w:t>
      </w:r>
    </w:p>
    <w:p w14:paraId="7377492C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23F10D3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>Актуализация программы обучения требованиям охраны труда осуществляется в установленных законодательством случаях.</w:t>
      </w:r>
    </w:p>
    <w:p w14:paraId="0875419A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5626759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>Обучению требованиям охраны труда по настоящей программе обучения подлежат работники, на рабочих местах которых имеется воздействие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</w:r>
    </w:p>
    <w:p w14:paraId="7B236FDC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874369" w14:textId="77777777" w:rsidR="00DC6698" w:rsidRDefault="00DC669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C6698">
        <w:rPr>
          <w:rFonts w:ascii="Times New Roman" w:hAnsi="Times New Roman" w:cs="Times New Roman"/>
          <w:sz w:val="24"/>
          <w:szCs w:val="24"/>
        </w:rPr>
        <w:t>Плановое обучение требованиям охраны труда по настоящей программе обучения требованиям охраны труда проходят работники с периодичностью не реже одного раза в 3 года.</w:t>
      </w:r>
    </w:p>
    <w:p w14:paraId="7531C99D" w14:textId="77777777" w:rsidR="00DC6698" w:rsidRDefault="00DC669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2108E43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lastRenderedPageBreak/>
        <w:t>Вновь принимаемые на работу работники, а также работники, переводимые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работу.</w:t>
      </w:r>
    </w:p>
    <w:p w14:paraId="202E6E7E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0519C8F" w14:textId="77777777" w:rsidR="00813AC1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1199219"/>
      <w:bookmarkStart w:id="2" w:name="_Hlk111199151"/>
      <w:r w:rsidRPr="002D456D">
        <w:rPr>
          <w:rFonts w:ascii="Times New Roman" w:hAnsi="Times New Roman" w:cs="Times New Roman"/>
          <w:sz w:val="24"/>
          <w:szCs w:val="24"/>
        </w:rPr>
        <w:t>Обучение работников требованиям охраны труда и проверка знания требований охраны труда осуществляются с отрывом от работы.</w:t>
      </w:r>
    </w:p>
    <w:bookmarkEnd w:id="1"/>
    <w:p w14:paraId="45EFEA0C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F2AEDF" w14:textId="77777777" w:rsidR="00813AC1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>Допускается проведение обучения работников требованиям охраны труда с использованием дистанционных технологий, предусматривающих обеспечение работников, проходящих обучение требованиям охраны труда, нормативными документами, учебно-методическими материалами и материалами для проведения проверки знания требований охраны труда, обмен информацией между работниками, проходящими обучение требованиям охраны труда, и лицами, проводящими обучение требованиям охраны труда, посредством системы электронного обучения, участие обучающихся в интернет-конференциях, вебинарах, а также администрирование процесса обучения требованиям охраны труда на основе использования компьютеров и информационно-телекоммуникационной сети "Интернет".</w:t>
      </w:r>
    </w:p>
    <w:p w14:paraId="3C2B52B1" w14:textId="77777777" w:rsidR="00C46253" w:rsidRDefault="00C4625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510142F" w14:textId="77777777" w:rsidR="00C46253" w:rsidRPr="002D456D" w:rsidRDefault="00C4625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проведение практических занятий в организации Заказчика.</w:t>
      </w:r>
    </w:p>
    <w:p w14:paraId="34E33EA5" w14:textId="77777777" w:rsidR="00813AC1" w:rsidRPr="002D456D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CE7052E" w14:textId="77777777" w:rsidR="005F114A" w:rsidRDefault="00813AC1" w:rsidP="005F114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2D456D">
        <w:rPr>
          <w:rFonts w:ascii="Times New Roman" w:hAnsi="Times New Roman"/>
          <w:sz w:val="24"/>
          <w:szCs w:val="24"/>
        </w:rPr>
        <w:t xml:space="preserve">Обучение работников требованиям охраны труда заканчивается проверкой знания требований охраны труда. </w:t>
      </w:r>
    </w:p>
    <w:p w14:paraId="15BE62E5" w14:textId="77777777" w:rsidR="005F114A" w:rsidRDefault="005F114A" w:rsidP="005F114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43E4B2F9" w14:textId="77777777" w:rsidR="005F114A" w:rsidRPr="005F114A" w:rsidRDefault="005F114A" w:rsidP="005F114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F114A">
        <w:rPr>
          <w:rFonts w:ascii="Times New Roman" w:hAnsi="Times New Roman"/>
          <w:sz w:val="24"/>
          <w:szCs w:val="24"/>
        </w:rPr>
        <w:t>Результаты проверки знания требований охраны труда работников после завершения обучения оформляются протоколом проверки знания требований охраны труда и удостоверение</w:t>
      </w:r>
      <w:r>
        <w:rPr>
          <w:rFonts w:ascii="Times New Roman" w:hAnsi="Times New Roman"/>
          <w:sz w:val="24"/>
          <w:szCs w:val="24"/>
        </w:rPr>
        <w:t>м</w:t>
      </w:r>
      <w:r w:rsidRPr="005F114A">
        <w:rPr>
          <w:rFonts w:ascii="Times New Roman" w:hAnsi="Times New Roman"/>
          <w:sz w:val="24"/>
          <w:szCs w:val="24"/>
        </w:rPr>
        <w:t xml:space="preserve"> установленного образца. Протокол проверки знания требований охраны труда работников оформл</w:t>
      </w:r>
      <w:r w:rsidR="00EA6047">
        <w:rPr>
          <w:rFonts w:ascii="Times New Roman" w:hAnsi="Times New Roman"/>
          <w:sz w:val="24"/>
          <w:szCs w:val="24"/>
        </w:rPr>
        <w:t>яется</w:t>
      </w:r>
      <w:r w:rsidRPr="005F114A">
        <w:rPr>
          <w:rFonts w:ascii="Times New Roman" w:hAnsi="Times New Roman"/>
          <w:sz w:val="24"/>
          <w:szCs w:val="24"/>
        </w:rPr>
        <w:t xml:space="preserve"> на бумажном носителе и является свидетельством того, что работник прошел соответствующее обучение по охране труда.</w:t>
      </w:r>
    </w:p>
    <w:p w14:paraId="37B2D4BF" w14:textId="77777777" w:rsidR="005F114A" w:rsidRPr="005F114A" w:rsidRDefault="005F114A" w:rsidP="005F114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62987881" w14:textId="77777777" w:rsidR="005F114A" w:rsidRDefault="005F114A" w:rsidP="005F114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F114A">
        <w:rPr>
          <w:rFonts w:ascii="Times New Roman" w:hAnsi="Times New Roman"/>
          <w:sz w:val="24"/>
          <w:szCs w:val="24"/>
        </w:rPr>
        <w:t xml:space="preserve">Протокол проверки знания требований охраны труда работников подписывается председателем (заместителем председателя) и членами комиссии по проверке знания требований охраны труда. </w:t>
      </w:r>
    </w:p>
    <w:p w14:paraId="0E53D3E5" w14:textId="77777777" w:rsidR="005F114A" w:rsidRPr="005F114A" w:rsidRDefault="005F114A" w:rsidP="005F114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bookmarkEnd w:id="2"/>
    <w:p w14:paraId="40F4A24D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40340F6" w14:textId="77777777" w:rsidR="00EA6047" w:rsidRDefault="00EA604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BDFE0CE" w14:textId="77777777" w:rsidR="00EA6047" w:rsidRDefault="00EA604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6C00499" w14:textId="77777777" w:rsidR="00813AC1" w:rsidRDefault="00813AC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F7D192E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D3BCB01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9E7E8A4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0D4980C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6D9CE3D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CC9D7BF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668F35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90AF68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4A609BD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2A4F640" w14:textId="77777777" w:rsidR="00A12955" w:rsidRDefault="00A129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498EC4" w14:textId="77777777" w:rsidR="00A12955" w:rsidRDefault="00A129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0D07325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7DE4A54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5D643F7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FA578F" w14:textId="77777777" w:rsidR="00EA6047" w:rsidRDefault="00EA604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9FDFA52" w14:textId="77777777" w:rsidR="005F114A" w:rsidRDefault="005F114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F78C872" w14:textId="77777777" w:rsidR="00813AC1" w:rsidRDefault="00813AC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456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2. Учебный план программы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</w:r>
    </w:p>
    <w:p w14:paraId="07AEA126" w14:textId="77777777" w:rsidR="005F114A" w:rsidRDefault="005F114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74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31"/>
        <w:gridCol w:w="3847"/>
        <w:gridCol w:w="2227"/>
        <w:gridCol w:w="1707"/>
        <w:gridCol w:w="1133"/>
      </w:tblGrid>
      <w:tr w:rsidR="005F114A" w:rsidRPr="005F114A" w14:paraId="66A2F4E3" w14:textId="77777777" w:rsidTr="00CF0C58">
        <w:trPr>
          <w:trHeight w:val="435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8D94A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11195416"/>
            <w:r w:rsidRPr="005F114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3E64C559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3BC87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Наименование тем 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44EAD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9B0F33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5F114A" w:rsidRPr="005F114A" w14:paraId="12AABB81" w14:textId="77777777" w:rsidTr="00CF0C58">
        <w:trPr>
          <w:trHeight w:val="375"/>
        </w:trPr>
        <w:tc>
          <w:tcPr>
            <w:tcW w:w="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98EBF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5E68A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A1BF8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>Теоретическое занятие,</w:t>
            </w:r>
          </w:p>
          <w:p w14:paraId="5CBFB8C8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20B9A2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>Практические занятия, час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E41AE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4A" w:rsidRPr="005F114A" w14:paraId="2B922641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8111D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569C9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Классификация опасностей. Идентификация вредных и (или) опасных производственных факторов на рабочем месте в рамках процедуры оценки профессионального риска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84592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1CE21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8488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4A" w:rsidRPr="005F114A" w14:paraId="417DC2DD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26514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C8576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Оценка уровня профессионального риска выявленных (идентифицированных) опасностей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8C780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2,0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A45DA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998E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4A" w:rsidRPr="005F114A" w14:paraId="276AE267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96FCE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2EB4E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Идентификация потенциально вредных и (или) опасных производственных факторов в рамках проведения специальной оценки условий труда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9F563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7BFF1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4675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4A" w:rsidRPr="005F114A" w14:paraId="0AC9D1AE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C5279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4C99F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Безопасные методы и приемы выполнения работ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78E31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68E77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72ED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4A" w:rsidRPr="005F114A" w14:paraId="0DCA2B57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DC30B" w14:textId="77777777" w:rsid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07E1A" w14:textId="77777777" w:rsidR="005F114A" w:rsidRPr="005F114A" w:rsidRDefault="002D33C4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25DB8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Меры защиты от воздействия вредных и (или) опасных производственных факторов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25779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2B1EC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730A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4A" w:rsidRPr="005F114A" w14:paraId="2ED6C45A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D60E1" w14:textId="77777777" w:rsidR="005F114A" w:rsidRPr="005F114A" w:rsidRDefault="002D33C4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A5B05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Средства индивидуальной защиты от воздействия вредных и (или) опасных производственных факторов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2D35D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37D11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A654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4A" w:rsidRPr="005F114A" w14:paraId="4E08067F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77063" w14:textId="77777777" w:rsidR="005F114A" w:rsidRPr="005F114A" w:rsidRDefault="002D33C4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F4893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Разработка мероприятий по снижению уровней профессиональных рисков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01B9A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FAFE5" w14:textId="77777777" w:rsidR="005F114A" w:rsidRPr="002D456D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56D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D2F0" w14:textId="77777777" w:rsidR="005F114A" w:rsidRPr="005F114A" w:rsidRDefault="005F114A" w:rsidP="005F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F65" w:rsidRPr="005F114A" w14:paraId="4300B19C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E10A7" w14:textId="77777777" w:rsidR="00E95F65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19A54" w14:textId="77777777" w:rsidR="00E95F65" w:rsidRPr="002D456D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9FC">
              <w:rPr>
                <w:rFonts w:ascii="Times New Roman" w:hAnsi="Times New Roman"/>
                <w:sz w:val="24"/>
                <w:szCs w:val="24"/>
              </w:rPr>
              <w:t>Организация оказания первой помощи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A632E" w14:textId="77777777" w:rsidR="00E95F65" w:rsidRPr="002D456D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BAD50" w14:textId="77777777" w:rsidR="00E95F65" w:rsidRPr="002D456D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821F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F65" w:rsidRPr="005F114A" w14:paraId="1F23A4A3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A790E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2B73A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14A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BD4D5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0C207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5E70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14A">
              <w:rPr>
                <w:rFonts w:ascii="Times New Roman" w:hAnsi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E95F65" w:rsidRPr="005F114A" w14:paraId="3F8EC372" w14:textId="77777777" w:rsidTr="00CF0C58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FD2AA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1883F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F114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48D1C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65C2B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8DCE" w14:textId="77777777" w:rsidR="00E95F65" w:rsidRPr="005F114A" w:rsidRDefault="00E95F65" w:rsidP="00E9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62ECBB50" w14:textId="77777777" w:rsidR="005F114A" w:rsidRPr="002D456D" w:rsidRDefault="005F114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EDAD02B" w14:textId="77777777" w:rsidR="00C875CF" w:rsidRDefault="00C875C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A1837A7" w14:textId="77777777" w:rsidR="00A12955" w:rsidRDefault="00A1295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sectPr w:rsidR="00A12955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DD96" w14:textId="77777777" w:rsidR="00BB4705" w:rsidRDefault="00BB4705">
      <w:pPr>
        <w:spacing w:after="0" w:line="240" w:lineRule="auto"/>
      </w:pPr>
      <w:r>
        <w:separator/>
      </w:r>
    </w:p>
  </w:endnote>
  <w:endnote w:type="continuationSeparator" w:id="0">
    <w:p w14:paraId="6FC86BDE" w14:textId="77777777" w:rsidR="00BB4705" w:rsidRDefault="00BB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A5E4" w14:textId="77777777" w:rsidR="00BB4705" w:rsidRDefault="00BB4705">
      <w:pPr>
        <w:spacing w:after="0" w:line="240" w:lineRule="auto"/>
      </w:pPr>
      <w:r>
        <w:separator/>
      </w:r>
    </w:p>
  </w:footnote>
  <w:footnote w:type="continuationSeparator" w:id="0">
    <w:p w14:paraId="4DDD4B7A" w14:textId="77777777" w:rsidR="00BB4705" w:rsidRDefault="00BB4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6D"/>
    <w:rsid w:val="000459FC"/>
    <w:rsid w:val="00143B2D"/>
    <w:rsid w:val="001A57BC"/>
    <w:rsid w:val="002C1B7F"/>
    <w:rsid w:val="002D33C4"/>
    <w:rsid w:val="002D456D"/>
    <w:rsid w:val="002F0615"/>
    <w:rsid w:val="003B27AD"/>
    <w:rsid w:val="005F114A"/>
    <w:rsid w:val="00691949"/>
    <w:rsid w:val="006B2DD3"/>
    <w:rsid w:val="007426DB"/>
    <w:rsid w:val="007A3DCD"/>
    <w:rsid w:val="00813AC1"/>
    <w:rsid w:val="00877106"/>
    <w:rsid w:val="0089323C"/>
    <w:rsid w:val="0091606B"/>
    <w:rsid w:val="009231BF"/>
    <w:rsid w:val="00927E61"/>
    <w:rsid w:val="009A5F99"/>
    <w:rsid w:val="00A12955"/>
    <w:rsid w:val="00A34CCA"/>
    <w:rsid w:val="00A36D1C"/>
    <w:rsid w:val="00A84764"/>
    <w:rsid w:val="00BB4705"/>
    <w:rsid w:val="00C46253"/>
    <w:rsid w:val="00C875CF"/>
    <w:rsid w:val="00CF0C58"/>
    <w:rsid w:val="00D96368"/>
    <w:rsid w:val="00DC6698"/>
    <w:rsid w:val="00E95F65"/>
    <w:rsid w:val="00EA6047"/>
    <w:rsid w:val="00F3599E"/>
    <w:rsid w:val="00F40259"/>
    <w:rsid w:val="00FA191B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2CC90"/>
  <w14:defaultImageDpi w14:val="0"/>
  <w15:docId w15:val="{CB53695C-9B04-4636-8520-CA31CAE6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45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456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D45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45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dc:title>
  <dc:subject/>
  <dc:creator>na01-master</dc:creator>
  <cp:keywords/>
  <dc:description/>
  <cp:lastModifiedBy>Наталья Киселева</cp:lastModifiedBy>
  <cp:revision>4</cp:revision>
  <cp:lastPrinted>2022-11-23T08:11:00Z</cp:lastPrinted>
  <dcterms:created xsi:type="dcterms:W3CDTF">2024-10-16T10:14:00Z</dcterms:created>
  <dcterms:modified xsi:type="dcterms:W3CDTF">2025-10-30T09:08:00Z</dcterms:modified>
</cp:coreProperties>
</file>