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917D" w14:textId="77777777" w:rsidR="006F0F77" w:rsidRDefault="006F0F77" w:rsidP="00555C6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5DC3A00" wp14:editId="48B5C818">
            <wp:extent cx="6301105" cy="8912225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1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D2767" w14:textId="00CA1AA3" w:rsidR="00555C6A" w:rsidRDefault="008A025A" w:rsidP="00555C6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C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план </w:t>
      </w:r>
      <w:r w:rsidR="00555C6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55C6A" w:rsidRPr="00555C6A">
        <w:rPr>
          <w:rFonts w:ascii="Times New Roman" w:hAnsi="Times New Roman" w:cs="Times New Roman"/>
          <w:b/>
          <w:sz w:val="24"/>
          <w:szCs w:val="24"/>
        </w:rPr>
        <w:t>дополнительн</w:t>
      </w:r>
      <w:r w:rsidR="00555C6A">
        <w:rPr>
          <w:rFonts w:ascii="Times New Roman" w:hAnsi="Times New Roman" w:cs="Times New Roman"/>
          <w:b/>
          <w:sz w:val="24"/>
          <w:szCs w:val="24"/>
        </w:rPr>
        <w:t>ой</w:t>
      </w:r>
      <w:r w:rsidR="00555C6A" w:rsidRPr="00555C6A">
        <w:rPr>
          <w:rFonts w:ascii="Times New Roman" w:hAnsi="Times New Roman" w:cs="Times New Roman"/>
          <w:b/>
          <w:sz w:val="24"/>
          <w:szCs w:val="24"/>
        </w:rPr>
        <w:t xml:space="preserve"> профессиональн</w:t>
      </w:r>
      <w:r w:rsidR="00555C6A">
        <w:rPr>
          <w:rFonts w:ascii="Times New Roman" w:hAnsi="Times New Roman" w:cs="Times New Roman"/>
          <w:b/>
          <w:sz w:val="24"/>
          <w:szCs w:val="24"/>
        </w:rPr>
        <w:t>ой</w:t>
      </w:r>
      <w:r w:rsidR="00555C6A" w:rsidRPr="00555C6A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555C6A">
        <w:rPr>
          <w:rFonts w:ascii="Times New Roman" w:hAnsi="Times New Roman" w:cs="Times New Roman"/>
          <w:b/>
          <w:sz w:val="24"/>
          <w:szCs w:val="24"/>
        </w:rPr>
        <w:t>е</w:t>
      </w:r>
      <w:r w:rsidR="00555C6A" w:rsidRPr="00555C6A">
        <w:rPr>
          <w:rFonts w:ascii="Times New Roman" w:hAnsi="Times New Roman" w:cs="Times New Roman"/>
          <w:b/>
          <w:sz w:val="24"/>
          <w:szCs w:val="24"/>
        </w:rPr>
        <w:t xml:space="preserve"> профессиональной переподготовки</w:t>
      </w:r>
    </w:p>
    <w:p w14:paraId="101DB880" w14:textId="6FEFB74D" w:rsidR="008A025A" w:rsidRDefault="00555C6A" w:rsidP="00555C6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C6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555C6A">
        <w:rPr>
          <w:rFonts w:ascii="Times New Roman" w:hAnsi="Times New Roman" w:cs="Times New Roman"/>
          <w:b/>
          <w:sz w:val="24"/>
          <w:szCs w:val="24"/>
        </w:rPr>
        <w:t>пециалист, ответственный за обеспечение безопасности дорожного движения»</w:t>
      </w:r>
    </w:p>
    <w:p w14:paraId="5A57FF08" w14:textId="7465C142" w:rsidR="006F0F77" w:rsidRPr="00555C6A" w:rsidRDefault="006F0F77" w:rsidP="00555C6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Квалификация: С</w:t>
      </w:r>
      <w:r w:rsidRPr="00555C6A">
        <w:rPr>
          <w:rFonts w:ascii="Times New Roman" w:hAnsi="Times New Roman" w:cs="Times New Roman"/>
          <w:b/>
          <w:sz w:val="24"/>
          <w:szCs w:val="24"/>
        </w:rPr>
        <w:t>пециалист, ответственный за обеспечение безопасности дорожного движения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3969"/>
      </w:tblGrid>
      <w:tr w:rsidR="006F0F77" w:rsidRPr="00747CE5" w14:paraId="20D14758" w14:textId="77777777" w:rsidTr="006F0F77">
        <w:tc>
          <w:tcPr>
            <w:tcW w:w="5524" w:type="dxa"/>
            <w:vAlign w:val="center"/>
          </w:tcPr>
          <w:p w14:paraId="5F3BCC7B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(дисциплин, модулей)</w:t>
            </w:r>
          </w:p>
        </w:tc>
        <w:tc>
          <w:tcPr>
            <w:tcW w:w="3969" w:type="dxa"/>
            <w:vAlign w:val="center"/>
          </w:tcPr>
          <w:p w14:paraId="795A85F0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учебной нагрузки (час.)</w:t>
            </w:r>
          </w:p>
        </w:tc>
      </w:tr>
      <w:tr w:rsidR="006F0F77" w:rsidRPr="00747CE5" w14:paraId="709DD63D" w14:textId="77777777" w:rsidTr="006F0F77">
        <w:tc>
          <w:tcPr>
            <w:tcW w:w="5524" w:type="dxa"/>
          </w:tcPr>
          <w:p w14:paraId="444C1AC1" w14:textId="77777777" w:rsidR="006F0F77" w:rsidRPr="00747CE5" w:rsidRDefault="006F0F77" w:rsidP="001A3116">
            <w:pPr>
              <w:tabs>
                <w:tab w:val="left" w:pos="43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b/>
                <w:sz w:val="24"/>
                <w:szCs w:val="24"/>
              </w:rPr>
              <w:t>Часть 1. Дисциплина «Эксплуатация грузового и пассажирского автомобильного транспорта»</w:t>
            </w:r>
          </w:p>
        </w:tc>
        <w:tc>
          <w:tcPr>
            <w:tcW w:w="3969" w:type="dxa"/>
            <w:vAlign w:val="center"/>
          </w:tcPr>
          <w:p w14:paraId="44EDC4A5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6F0F77" w:rsidRPr="00747CE5" w14:paraId="16BFF433" w14:textId="77777777" w:rsidTr="006F0F77">
        <w:tc>
          <w:tcPr>
            <w:tcW w:w="5524" w:type="dxa"/>
          </w:tcPr>
          <w:p w14:paraId="7230DC5E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автотранспортного комплекса в транспортной системе</w:t>
            </w:r>
          </w:p>
        </w:tc>
        <w:tc>
          <w:tcPr>
            <w:tcW w:w="3969" w:type="dxa"/>
            <w:vAlign w:val="center"/>
          </w:tcPr>
          <w:p w14:paraId="171188F6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0F77" w:rsidRPr="00747CE5" w14:paraId="59DFC0C6" w14:textId="77777777" w:rsidTr="006F0F77">
        <w:tc>
          <w:tcPr>
            <w:tcW w:w="5524" w:type="dxa"/>
          </w:tcPr>
          <w:p w14:paraId="5D081028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Дорожно-транспортная инфраструктура</w:t>
            </w:r>
          </w:p>
        </w:tc>
        <w:tc>
          <w:tcPr>
            <w:tcW w:w="3969" w:type="dxa"/>
            <w:vAlign w:val="center"/>
          </w:tcPr>
          <w:p w14:paraId="1C39362B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0F77" w:rsidRPr="00747CE5" w14:paraId="70F2A8FA" w14:textId="77777777" w:rsidTr="006F0F77">
        <w:tc>
          <w:tcPr>
            <w:tcW w:w="5524" w:type="dxa"/>
          </w:tcPr>
          <w:p w14:paraId="77F34BC3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Автомобильные перевозки грузов и пассажиров</w:t>
            </w:r>
          </w:p>
        </w:tc>
        <w:tc>
          <w:tcPr>
            <w:tcW w:w="3969" w:type="dxa"/>
            <w:vAlign w:val="center"/>
          </w:tcPr>
          <w:p w14:paraId="01AD506A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F0F77" w:rsidRPr="00747CE5" w14:paraId="34F7A203" w14:textId="77777777" w:rsidTr="006F0F77">
        <w:tc>
          <w:tcPr>
            <w:tcW w:w="5524" w:type="dxa"/>
          </w:tcPr>
          <w:p w14:paraId="2849810D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Международные перевозки грузов и пассажиров</w:t>
            </w:r>
          </w:p>
        </w:tc>
        <w:tc>
          <w:tcPr>
            <w:tcW w:w="3969" w:type="dxa"/>
            <w:vAlign w:val="center"/>
          </w:tcPr>
          <w:p w14:paraId="0A8F4285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0F77" w:rsidRPr="00747CE5" w14:paraId="2521F52D" w14:textId="77777777" w:rsidTr="006F0F77">
        <w:tc>
          <w:tcPr>
            <w:tcW w:w="5524" w:type="dxa"/>
          </w:tcPr>
          <w:p w14:paraId="1B0F21B0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Транспортно-логистические технологии при перевозках грузов и организация сервисного обслуживания на автомобильном транспорте</w:t>
            </w:r>
          </w:p>
        </w:tc>
        <w:tc>
          <w:tcPr>
            <w:tcW w:w="3969" w:type="dxa"/>
            <w:vAlign w:val="center"/>
          </w:tcPr>
          <w:p w14:paraId="0B2F000F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F0F77" w:rsidRPr="00747CE5" w14:paraId="7241BD9B" w14:textId="77777777" w:rsidTr="006F0F77">
        <w:tc>
          <w:tcPr>
            <w:tcW w:w="5524" w:type="dxa"/>
          </w:tcPr>
          <w:p w14:paraId="22C77BE4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Организация дорожного движения</w:t>
            </w:r>
          </w:p>
        </w:tc>
        <w:tc>
          <w:tcPr>
            <w:tcW w:w="3969" w:type="dxa"/>
            <w:vAlign w:val="center"/>
          </w:tcPr>
          <w:p w14:paraId="6CC23A41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F0F77" w:rsidRPr="00747CE5" w14:paraId="142FA382" w14:textId="77777777" w:rsidTr="006F0F77">
        <w:tc>
          <w:tcPr>
            <w:tcW w:w="5524" w:type="dxa"/>
          </w:tcPr>
          <w:p w14:paraId="5F13D606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автомобилей </w:t>
            </w:r>
          </w:p>
        </w:tc>
        <w:tc>
          <w:tcPr>
            <w:tcW w:w="3969" w:type="dxa"/>
            <w:vAlign w:val="center"/>
          </w:tcPr>
          <w:p w14:paraId="00E60A8E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F0F77" w:rsidRPr="00747CE5" w14:paraId="65B5B641" w14:textId="77777777" w:rsidTr="006F0F77">
        <w:tc>
          <w:tcPr>
            <w:tcW w:w="5524" w:type="dxa"/>
          </w:tcPr>
          <w:p w14:paraId="02A0755E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Топливно-смазочные материалы и защита окружающей среды</w:t>
            </w:r>
          </w:p>
        </w:tc>
        <w:tc>
          <w:tcPr>
            <w:tcW w:w="3969" w:type="dxa"/>
            <w:vAlign w:val="center"/>
          </w:tcPr>
          <w:p w14:paraId="46A5E7AD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0F77" w:rsidRPr="00747CE5" w14:paraId="2B0CA63D" w14:textId="77777777" w:rsidTr="006F0F77">
        <w:tc>
          <w:tcPr>
            <w:tcW w:w="5524" w:type="dxa"/>
          </w:tcPr>
          <w:p w14:paraId="071DD6B9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Управление автотранспортной деятельностью</w:t>
            </w:r>
          </w:p>
        </w:tc>
        <w:tc>
          <w:tcPr>
            <w:tcW w:w="3969" w:type="dxa"/>
            <w:vAlign w:val="center"/>
          </w:tcPr>
          <w:p w14:paraId="667B80E4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0F77" w:rsidRPr="00747CE5" w14:paraId="338F7166" w14:textId="77777777" w:rsidTr="006F0F77">
        <w:tc>
          <w:tcPr>
            <w:tcW w:w="5524" w:type="dxa"/>
          </w:tcPr>
          <w:p w14:paraId="1F522BDB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Трудовые ресурсы на грузовом автомобильном транспорте</w:t>
            </w:r>
          </w:p>
        </w:tc>
        <w:tc>
          <w:tcPr>
            <w:tcW w:w="3969" w:type="dxa"/>
            <w:vAlign w:val="center"/>
          </w:tcPr>
          <w:p w14:paraId="5B46509D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0F77" w:rsidRPr="00747CE5" w14:paraId="0317C8BB" w14:textId="77777777" w:rsidTr="006F0F77">
        <w:tc>
          <w:tcPr>
            <w:tcW w:w="5524" w:type="dxa"/>
          </w:tcPr>
          <w:p w14:paraId="20FE3225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Экономические показатели автотранспортной организации (предприятия)</w:t>
            </w:r>
          </w:p>
        </w:tc>
        <w:tc>
          <w:tcPr>
            <w:tcW w:w="3969" w:type="dxa"/>
            <w:vAlign w:val="center"/>
          </w:tcPr>
          <w:p w14:paraId="293F7928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0F77" w:rsidRPr="00747CE5" w14:paraId="2075A231" w14:textId="77777777" w:rsidTr="006F0F77">
        <w:tc>
          <w:tcPr>
            <w:tcW w:w="5524" w:type="dxa"/>
          </w:tcPr>
          <w:p w14:paraId="427C4F34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Гражданское и налоговое законодательство</w:t>
            </w:r>
          </w:p>
        </w:tc>
        <w:tc>
          <w:tcPr>
            <w:tcW w:w="3969" w:type="dxa"/>
            <w:vAlign w:val="center"/>
          </w:tcPr>
          <w:p w14:paraId="664281AC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F0F77" w:rsidRPr="00747CE5" w14:paraId="181C84D1" w14:textId="77777777" w:rsidTr="006F0F77">
        <w:tc>
          <w:tcPr>
            <w:tcW w:w="5524" w:type="dxa"/>
          </w:tcPr>
          <w:p w14:paraId="5BDBEB32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b/>
                <w:sz w:val="24"/>
                <w:szCs w:val="24"/>
              </w:rPr>
              <w:t>Часть 2. Дисциплина «Безопасность дорожного движения»</w:t>
            </w:r>
          </w:p>
        </w:tc>
        <w:tc>
          <w:tcPr>
            <w:tcW w:w="3969" w:type="dxa"/>
            <w:vAlign w:val="center"/>
          </w:tcPr>
          <w:p w14:paraId="3EA9EE01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6F0F77" w:rsidRPr="00747CE5" w14:paraId="47C369D9" w14:textId="77777777" w:rsidTr="006F0F77">
        <w:tc>
          <w:tcPr>
            <w:tcW w:w="5524" w:type="dxa"/>
          </w:tcPr>
          <w:p w14:paraId="19200159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безопасностью дорожного движения в ТДК России</w:t>
            </w:r>
          </w:p>
        </w:tc>
        <w:tc>
          <w:tcPr>
            <w:tcW w:w="3969" w:type="dxa"/>
            <w:vAlign w:val="center"/>
          </w:tcPr>
          <w:p w14:paraId="1023C82F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0F77" w:rsidRPr="00747CE5" w14:paraId="3EFAF16C" w14:textId="77777777" w:rsidTr="006F0F77">
        <w:tc>
          <w:tcPr>
            <w:tcW w:w="5524" w:type="dxa"/>
          </w:tcPr>
          <w:p w14:paraId="2EC07B35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Нормативно-правовой аспект проблемы безопасности дорожного движения</w:t>
            </w:r>
          </w:p>
        </w:tc>
        <w:tc>
          <w:tcPr>
            <w:tcW w:w="3969" w:type="dxa"/>
            <w:vAlign w:val="center"/>
          </w:tcPr>
          <w:p w14:paraId="48E2C70C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0F77" w:rsidRPr="00747CE5" w14:paraId="31AB7DF1" w14:textId="77777777" w:rsidTr="006F0F77">
        <w:tc>
          <w:tcPr>
            <w:tcW w:w="5524" w:type="dxa"/>
          </w:tcPr>
          <w:p w14:paraId="3C0CA2D0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Система сбора и обработка информации о дорожно-транспортных происшествиях (ДТП)</w:t>
            </w:r>
          </w:p>
        </w:tc>
        <w:tc>
          <w:tcPr>
            <w:tcW w:w="3969" w:type="dxa"/>
            <w:vAlign w:val="center"/>
          </w:tcPr>
          <w:p w14:paraId="1E014472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0F77" w:rsidRPr="00747CE5" w14:paraId="0565ACC7" w14:textId="77777777" w:rsidTr="006F0F77">
        <w:tc>
          <w:tcPr>
            <w:tcW w:w="5524" w:type="dxa"/>
          </w:tcPr>
          <w:p w14:paraId="1B0B46B1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Дорожный фактор и безопасность дорожного движения</w:t>
            </w:r>
          </w:p>
        </w:tc>
        <w:tc>
          <w:tcPr>
            <w:tcW w:w="3969" w:type="dxa"/>
            <w:vAlign w:val="center"/>
          </w:tcPr>
          <w:p w14:paraId="77E0C800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0F77" w:rsidRPr="00747CE5" w14:paraId="4BB4CE70" w14:textId="77777777" w:rsidTr="006F0F77">
        <w:tc>
          <w:tcPr>
            <w:tcW w:w="5524" w:type="dxa"/>
          </w:tcPr>
          <w:p w14:paraId="28A1FCAD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Проблемы надежности водителя</w:t>
            </w:r>
          </w:p>
        </w:tc>
        <w:tc>
          <w:tcPr>
            <w:tcW w:w="3969" w:type="dxa"/>
            <w:vAlign w:val="center"/>
          </w:tcPr>
          <w:p w14:paraId="03D2DEAA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0F77" w:rsidRPr="00747CE5" w14:paraId="6264234D" w14:textId="77777777" w:rsidTr="006F0F77">
        <w:tc>
          <w:tcPr>
            <w:tcW w:w="5524" w:type="dxa"/>
          </w:tcPr>
          <w:p w14:paraId="72607EBE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БД в транспортном предприятии</w:t>
            </w:r>
          </w:p>
        </w:tc>
        <w:tc>
          <w:tcPr>
            <w:tcW w:w="3969" w:type="dxa"/>
            <w:vAlign w:val="center"/>
          </w:tcPr>
          <w:p w14:paraId="2D3EEF03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F0F77" w:rsidRPr="00747CE5" w14:paraId="573E0F21" w14:textId="77777777" w:rsidTr="006F0F77">
        <w:tc>
          <w:tcPr>
            <w:tcW w:w="5524" w:type="dxa"/>
          </w:tcPr>
          <w:p w14:paraId="36AB1950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Поддержание и контроль состояния водителей</w:t>
            </w:r>
          </w:p>
        </w:tc>
        <w:tc>
          <w:tcPr>
            <w:tcW w:w="3969" w:type="dxa"/>
            <w:vAlign w:val="center"/>
          </w:tcPr>
          <w:p w14:paraId="2BF0FD9C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0F77" w:rsidRPr="00747CE5" w14:paraId="40CC6B2D" w14:textId="77777777" w:rsidTr="006F0F77">
        <w:tc>
          <w:tcPr>
            <w:tcW w:w="5524" w:type="dxa"/>
          </w:tcPr>
          <w:p w14:paraId="02D74D71" w14:textId="77777777" w:rsidR="006F0F77" w:rsidRPr="00747CE5" w:rsidRDefault="006F0F77" w:rsidP="001A3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Охрана труда и охрана окружающей среды на транспорте</w:t>
            </w:r>
          </w:p>
        </w:tc>
        <w:tc>
          <w:tcPr>
            <w:tcW w:w="3969" w:type="dxa"/>
            <w:vAlign w:val="center"/>
          </w:tcPr>
          <w:p w14:paraId="49544448" w14:textId="77777777" w:rsidR="006F0F77" w:rsidRPr="00747CE5" w:rsidRDefault="006F0F77" w:rsidP="001A3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0F77" w:rsidRPr="00747CE5" w14:paraId="4E06E1E3" w14:textId="77777777" w:rsidTr="006F0F77">
        <w:tc>
          <w:tcPr>
            <w:tcW w:w="5524" w:type="dxa"/>
          </w:tcPr>
          <w:p w14:paraId="7D388233" w14:textId="77777777" w:rsidR="006F0F77" w:rsidRPr="00747CE5" w:rsidRDefault="006F0F77" w:rsidP="001A3116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на транспорте </w:t>
            </w:r>
          </w:p>
        </w:tc>
        <w:tc>
          <w:tcPr>
            <w:tcW w:w="3969" w:type="dxa"/>
            <w:vAlign w:val="center"/>
          </w:tcPr>
          <w:p w14:paraId="46C9FD4A" w14:textId="77777777" w:rsidR="006F0F77" w:rsidRPr="00747CE5" w:rsidRDefault="006F0F77" w:rsidP="001A3116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0F77" w:rsidRPr="00747CE5" w14:paraId="466CB1DC" w14:textId="77777777" w:rsidTr="006F0F77">
        <w:tc>
          <w:tcPr>
            <w:tcW w:w="5524" w:type="dxa"/>
            <w:tcBorders>
              <w:top w:val="thickThinSmallGap" w:sz="24" w:space="0" w:color="auto"/>
            </w:tcBorders>
          </w:tcPr>
          <w:p w14:paraId="7914B1C7" w14:textId="77777777" w:rsidR="006F0F77" w:rsidRPr="00747CE5" w:rsidRDefault="006F0F77" w:rsidP="001A3116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b/>
                <w:sz w:val="24"/>
                <w:szCs w:val="24"/>
              </w:rPr>
              <w:t>Часть 3. Дипломная работа</w:t>
            </w:r>
          </w:p>
        </w:tc>
        <w:tc>
          <w:tcPr>
            <w:tcW w:w="3969" w:type="dxa"/>
            <w:tcBorders>
              <w:top w:val="thickThinSmallGap" w:sz="24" w:space="0" w:color="auto"/>
            </w:tcBorders>
            <w:vAlign w:val="center"/>
          </w:tcPr>
          <w:p w14:paraId="53A6F0B2" w14:textId="77777777" w:rsidR="006F0F77" w:rsidRPr="00747CE5" w:rsidRDefault="006F0F77" w:rsidP="001A3116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F0F77" w:rsidRPr="00747CE5" w14:paraId="29F1723C" w14:textId="77777777" w:rsidTr="006F0F77">
        <w:tc>
          <w:tcPr>
            <w:tcW w:w="5524" w:type="dxa"/>
          </w:tcPr>
          <w:p w14:paraId="52F00C8D" w14:textId="77777777" w:rsidR="006F0F77" w:rsidRPr="00747CE5" w:rsidRDefault="006F0F77" w:rsidP="001A3116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b/>
                <w:sz w:val="24"/>
                <w:szCs w:val="24"/>
              </w:rPr>
              <w:t>Защита дипломной работы</w:t>
            </w:r>
          </w:p>
        </w:tc>
        <w:tc>
          <w:tcPr>
            <w:tcW w:w="3969" w:type="dxa"/>
            <w:vAlign w:val="center"/>
          </w:tcPr>
          <w:p w14:paraId="6A2F0C22" w14:textId="77777777" w:rsidR="006F0F77" w:rsidRPr="00747CE5" w:rsidRDefault="006F0F77" w:rsidP="001A3116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F0F77" w14:paraId="059F0A5F" w14:textId="77777777" w:rsidTr="006F0F77">
        <w:tc>
          <w:tcPr>
            <w:tcW w:w="5524" w:type="dxa"/>
          </w:tcPr>
          <w:p w14:paraId="2EB82145" w14:textId="77777777" w:rsidR="006F0F77" w:rsidRPr="00747CE5" w:rsidRDefault="006F0F77" w:rsidP="001A3116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учебных часов</w:t>
            </w:r>
          </w:p>
        </w:tc>
        <w:tc>
          <w:tcPr>
            <w:tcW w:w="3969" w:type="dxa"/>
            <w:vAlign w:val="center"/>
          </w:tcPr>
          <w:p w14:paraId="5F9F8430" w14:textId="77777777" w:rsidR="006F0F77" w:rsidRPr="00770717" w:rsidRDefault="006F0F77" w:rsidP="001A3116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E5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</w:tr>
    </w:tbl>
    <w:p w14:paraId="415D8553" w14:textId="77777777" w:rsidR="004B5E15" w:rsidRPr="00B13CBA" w:rsidRDefault="004B5E15" w:rsidP="004B5E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B5E15" w:rsidRPr="00B13CBA" w:rsidSect="009B16F7">
      <w:footerReference w:type="default" r:id="rId9"/>
      <w:pgSz w:w="11906" w:h="16838"/>
      <w:pgMar w:top="1276" w:right="849" w:bottom="993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C695" w14:textId="77777777" w:rsidR="00143119" w:rsidRDefault="00143119" w:rsidP="00DD085A">
      <w:pPr>
        <w:spacing w:after="0" w:line="240" w:lineRule="auto"/>
      </w:pPr>
      <w:r>
        <w:separator/>
      </w:r>
    </w:p>
  </w:endnote>
  <w:endnote w:type="continuationSeparator" w:id="0">
    <w:p w14:paraId="42DF6841" w14:textId="77777777" w:rsidR="00143119" w:rsidRDefault="00143119" w:rsidP="00DD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40055067"/>
      <w:docPartObj>
        <w:docPartGallery w:val="Page Numbers (Bottom of Page)"/>
        <w:docPartUnique/>
      </w:docPartObj>
    </w:sdtPr>
    <w:sdtEndPr/>
    <w:sdtContent>
      <w:p w14:paraId="52F11936" w14:textId="77777777" w:rsidR="00E44622" w:rsidRPr="002A13CE" w:rsidRDefault="00E44622">
        <w:pPr>
          <w:pStyle w:val="a6"/>
          <w:jc w:val="center"/>
          <w:rPr>
            <w:rFonts w:ascii="Times New Roman" w:hAnsi="Times New Roman" w:cs="Times New Roman"/>
          </w:rPr>
        </w:pPr>
        <w:r w:rsidRPr="002A13CE">
          <w:rPr>
            <w:rFonts w:ascii="Times New Roman" w:hAnsi="Times New Roman" w:cs="Times New Roman"/>
          </w:rPr>
          <w:fldChar w:fldCharType="begin"/>
        </w:r>
        <w:r w:rsidRPr="002A13CE">
          <w:rPr>
            <w:rFonts w:ascii="Times New Roman" w:hAnsi="Times New Roman" w:cs="Times New Roman"/>
          </w:rPr>
          <w:instrText>PAGE   \* MERGEFORMAT</w:instrText>
        </w:r>
        <w:r w:rsidRPr="002A13CE">
          <w:rPr>
            <w:rFonts w:ascii="Times New Roman" w:hAnsi="Times New Roman" w:cs="Times New Roman"/>
          </w:rPr>
          <w:fldChar w:fldCharType="separate"/>
        </w:r>
        <w:r w:rsidR="00747CE5">
          <w:rPr>
            <w:rFonts w:ascii="Times New Roman" w:hAnsi="Times New Roman" w:cs="Times New Roman"/>
            <w:noProof/>
          </w:rPr>
          <w:t>7</w:t>
        </w:r>
        <w:r w:rsidRPr="002A13CE">
          <w:rPr>
            <w:rFonts w:ascii="Times New Roman" w:hAnsi="Times New Roman" w:cs="Times New Roman"/>
          </w:rPr>
          <w:fldChar w:fldCharType="end"/>
        </w:r>
      </w:p>
    </w:sdtContent>
  </w:sdt>
  <w:p w14:paraId="06611C0A" w14:textId="77777777" w:rsidR="00E44622" w:rsidRPr="002A13CE" w:rsidRDefault="00E44622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ACF1" w14:textId="77777777" w:rsidR="00143119" w:rsidRDefault="00143119" w:rsidP="00DD085A">
      <w:pPr>
        <w:spacing w:after="0" w:line="240" w:lineRule="auto"/>
      </w:pPr>
      <w:r>
        <w:separator/>
      </w:r>
    </w:p>
  </w:footnote>
  <w:footnote w:type="continuationSeparator" w:id="0">
    <w:p w14:paraId="25B6CBD6" w14:textId="77777777" w:rsidR="00143119" w:rsidRDefault="00143119" w:rsidP="00DD0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A7C"/>
    <w:multiLevelType w:val="hybridMultilevel"/>
    <w:tmpl w:val="E8EE7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0D48"/>
    <w:multiLevelType w:val="multilevel"/>
    <w:tmpl w:val="39B43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9170BA"/>
    <w:multiLevelType w:val="multilevel"/>
    <w:tmpl w:val="9C7243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767D6B3F"/>
    <w:multiLevelType w:val="hybridMultilevel"/>
    <w:tmpl w:val="C5B09A6A"/>
    <w:lvl w:ilvl="0" w:tplc="78303A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E106A"/>
    <w:multiLevelType w:val="hybridMultilevel"/>
    <w:tmpl w:val="DBBE8C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71535">
    <w:abstractNumId w:val="0"/>
  </w:num>
  <w:num w:numId="2" w16cid:durableId="1512719896">
    <w:abstractNumId w:val="4"/>
  </w:num>
  <w:num w:numId="3" w16cid:durableId="810247798">
    <w:abstractNumId w:val="1"/>
  </w:num>
  <w:num w:numId="4" w16cid:durableId="1174341828">
    <w:abstractNumId w:val="2"/>
  </w:num>
  <w:num w:numId="5" w16cid:durableId="403140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E1"/>
    <w:rsid w:val="000203E6"/>
    <w:rsid w:val="00025584"/>
    <w:rsid w:val="00032ACA"/>
    <w:rsid w:val="00033A35"/>
    <w:rsid w:val="00047C83"/>
    <w:rsid w:val="000706D2"/>
    <w:rsid w:val="000832D7"/>
    <w:rsid w:val="00083C22"/>
    <w:rsid w:val="0009594B"/>
    <w:rsid w:val="000A2732"/>
    <w:rsid w:val="000B4BE8"/>
    <w:rsid w:val="000C003D"/>
    <w:rsid w:val="000D0726"/>
    <w:rsid w:val="000F4F37"/>
    <w:rsid w:val="00103EAD"/>
    <w:rsid w:val="001062FA"/>
    <w:rsid w:val="00114473"/>
    <w:rsid w:val="00115663"/>
    <w:rsid w:val="00121CF1"/>
    <w:rsid w:val="001267F0"/>
    <w:rsid w:val="0013197A"/>
    <w:rsid w:val="00143119"/>
    <w:rsid w:val="0015385F"/>
    <w:rsid w:val="00167E7F"/>
    <w:rsid w:val="00180E2B"/>
    <w:rsid w:val="001828CF"/>
    <w:rsid w:val="00185606"/>
    <w:rsid w:val="0018563F"/>
    <w:rsid w:val="0018744F"/>
    <w:rsid w:val="001922B8"/>
    <w:rsid w:val="00194FD6"/>
    <w:rsid w:val="00196D72"/>
    <w:rsid w:val="001A3116"/>
    <w:rsid w:val="001A64AF"/>
    <w:rsid w:val="001A67FA"/>
    <w:rsid w:val="001B1502"/>
    <w:rsid w:val="001B6FF4"/>
    <w:rsid w:val="001C022E"/>
    <w:rsid w:val="001D0B0B"/>
    <w:rsid w:val="001D3D85"/>
    <w:rsid w:val="001F0B4C"/>
    <w:rsid w:val="00234454"/>
    <w:rsid w:val="00247FC0"/>
    <w:rsid w:val="00250167"/>
    <w:rsid w:val="0025081B"/>
    <w:rsid w:val="00250878"/>
    <w:rsid w:val="00254BA5"/>
    <w:rsid w:val="002578C0"/>
    <w:rsid w:val="00273226"/>
    <w:rsid w:val="002746FC"/>
    <w:rsid w:val="00274949"/>
    <w:rsid w:val="002803F3"/>
    <w:rsid w:val="00281259"/>
    <w:rsid w:val="00281B57"/>
    <w:rsid w:val="002A13CE"/>
    <w:rsid w:val="002A3BC9"/>
    <w:rsid w:val="002A7625"/>
    <w:rsid w:val="002D0B40"/>
    <w:rsid w:val="002D0D58"/>
    <w:rsid w:val="002F323E"/>
    <w:rsid w:val="00300507"/>
    <w:rsid w:val="00311F71"/>
    <w:rsid w:val="00322372"/>
    <w:rsid w:val="00327834"/>
    <w:rsid w:val="003366FC"/>
    <w:rsid w:val="003404BE"/>
    <w:rsid w:val="00342411"/>
    <w:rsid w:val="00342F35"/>
    <w:rsid w:val="00366A38"/>
    <w:rsid w:val="00380246"/>
    <w:rsid w:val="00387357"/>
    <w:rsid w:val="0039411E"/>
    <w:rsid w:val="003A01C1"/>
    <w:rsid w:val="003A2479"/>
    <w:rsid w:val="003C229F"/>
    <w:rsid w:val="003C3139"/>
    <w:rsid w:val="003C414E"/>
    <w:rsid w:val="003C7E63"/>
    <w:rsid w:val="003D2CD7"/>
    <w:rsid w:val="003D3731"/>
    <w:rsid w:val="003E61CF"/>
    <w:rsid w:val="003F3951"/>
    <w:rsid w:val="004135D6"/>
    <w:rsid w:val="004146F8"/>
    <w:rsid w:val="00425322"/>
    <w:rsid w:val="004324E4"/>
    <w:rsid w:val="00442A21"/>
    <w:rsid w:val="0046153B"/>
    <w:rsid w:val="00462F44"/>
    <w:rsid w:val="0046745C"/>
    <w:rsid w:val="004B5A52"/>
    <w:rsid w:val="004B5E15"/>
    <w:rsid w:val="004C3848"/>
    <w:rsid w:val="0050436D"/>
    <w:rsid w:val="00507DA1"/>
    <w:rsid w:val="00514AEA"/>
    <w:rsid w:val="00524FA5"/>
    <w:rsid w:val="005307E7"/>
    <w:rsid w:val="0053123A"/>
    <w:rsid w:val="00535620"/>
    <w:rsid w:val="00547B6D"/>
    <w:rsid w:val="0055020D"/>
    <w:rsid w:val="00552642"/>
    <w:rsid w:val="00554F91"/>
    <w:rsid w:val="00555C6A"/>
    <w:rsid w:val="00560BCC"/>
    <w:rsid w:val="00561097"/>
    <w:rsid w:val="00565194"/>
    <w:rsid w:val="00590294"/>
    <w:rsid w:val="005952CA"/>
    <w:rsid w:val="005D700B"/>
    <w:rsid w:val="005E0886"/>
    <w:rsid w:val="005E0E83"/>
    <w:rsid w:val="005E3D27"/>
    <w:rsid w:val="005F2A64"/>
    <w:rsid w:val="005F6E4F"/>
    <w:rsid w:val="00602D8E"/>
    <w:rsid w:val="00603068"/>
    <w:rsid w:val="00613968"/>
    <w:rsid w:val="00622FC7"/>
    <w:rsid w:val="00632368"/>
    <w:rsid w:val="00634E43"/>
    <w:rsid w:val="00636F0E"/>
    <w:rsid w:val="00645843"/>
    <w:rsid w:val="006460CD"/>
    <w:rsid w:val="00650FBB"/>
    <w:rsid w:val="00663C96"/>
    <w:rsid w:val="006757D1"/>
    <w:rsid w:val="00682FF0"/>
    <w:rsid w:val="00684B11"/>
    <w:rsid w:val="00687879"/>
    <w:rsid w:val="00690494"/>
    <w:rsid w:val="00694A3F"/>
    <w:rsid w:val="006A2F7A"/>
    <w:rsid w:val="006A544B"/>
    <w:rsid w:val="006A5684"/>
    <w:rsid w:val="006B21F1"/>
    <w:rsid w:val="006C1B37"/>
    <w:rsid w:val="006D1595"/>
    <w:rsid w:val="006D3C9B"/>
    <w:rsid w:val="006E0CAF"/>
    <w:rsid w:val="006E0E78"/>
    <w:rsid w:val="006E64CE"/>
    <w:rsid w:val="006F0F77"/>
    <w:rsid w:val="006F1163"/>
    <w:rsid w:val="006F2E4D"/>
    <w:rsid w:val="006F4C8F"/>
    <w:rsid w:val="00722B25"/>
    <w:rsid w:val="00733A82"/>
    <w:rsid w:val="007352B3"/>
    <w:rsid w:val="00746A23"/>
    <w:rsid w:val="00747013"/>
    <w:rsid w:val="00747CE5"/>
    <w:rsid w:val="007500AF"/>
    <w:rsid w:val="00752862"/>
    <w:rsid w:val="00753F9F"/>
    <w:rsid w:val="00770717"/>
    <w:rsid w:val="007772AA"/>
    <w:rsid w:val="007A081C"/>
    <w:rsid w:val="007A30EF"/>
    <w:rsid w:val="007B13C9"/>
    <w:rsid w:val="007B2BA7"/>
    <w:rsid w:val="007D4FFF"/>
    <w:rsid w:val="007D7A18"/>
    <w:rsid w:val="007E121C"/>
    <w:rsid w:val="007F6E82"/>
    <w:rsid w:val="00800DA4"/>
    <w:rsid w:val="00810737"/>
    <w:rsid w:val="00832A68"/>
    <w:rsid w:val="00844F12"/>
    <w:rsid w:val="00850ECB"/>
    <w:rsid w:val="008512B0"/>
    <w:rsid w:val="008546EE"/>
    <w:rsid w:val="00861C27"/>
    <w:rsid w:val="00861C4A"/>
    <w:rsid w:val="00862D24"/>
    <w:rsid w:val="008708EA"/>
    <w:rsid w:val="0087450E"/>
    <w:rsid w:val="008833B0"/>
    <w:rsid w:val="00887225"/>
    <w:rsid w:val="00890980"/>
    <w:rsid w:val="008953B6"/>
    <w:rsid w:val="008953ED"/>
    <w:rsid w:val="008A025A"/>
    <w:rsid w:val="008A19D3"/>
    <w:rsid w:val="008C1DAB"/>
    <w:rsid w:val="008D4094"/>
    <w:rsid w:val="008E4C3D"/>
    <w:rsid w:val="008F565C"/>
    <w:rsid w:val="009011B1"/>
    <w:rsid w:val="009066E1"/>
    <w:rsid w:val="00920480"/>
    <w:rsid w:val="009225C6"/>
    <w:rsid w:val="0092738A"/>
    <w:rsid w:val="00932603"/>
    <w:rsid w:val="00944FB8"/>
    <w:rsid w:val="00945C1B"/>
    <w:rsid w:val="00950908"/>
    <w:rsid w:val="00952931"/>
    <w:rsid w:val="009600E9"/>
    <w:rsid w:val="009604C9"/>
    <w:rsid w:val="009732F9"/>
    <w:rsid w:val="00977F7B"/>
    <w:rsid w:val="0098326D"/>
    <w:rsid w:val="009A78FE"/>
    <w:rsid w:val="009B16F7"/>
    <w:rsid w:val="009C24C4"/>
    <w:rsid w:val="009C3156"/>
    <w:rsid w:val="009D49F5"/>
    <w:rsid w:val="009D5B0D"/>
    <w:rsid w:val="009D7812"/>
    <w:rsid w:val="009F5087"/>
    <w:rsid w:val="00A0637C"/>
    <w:rsid w:val="00A216EE"/>
    <w:rsid w:val="00A36AF6"/>
    <w:rsid w:val="00A427CB"/>
    <w:rsid w:val="00A52F07"/>
    <w:rsid w:val="00A7147B"/>
    <w:rsid w:val="00A84B6D"/>
    <w:rsid w:val="00A8574E"/>
    <w:rsid w:val="00A96446"/>
    <w:rsid w:val="00AA1A68"/>
    <w:rsid w:val="00AB3EC3"/>
    <w:rsid w:val="00AC1103"/>
    <w:rsid w:val="00AC3202"/>
    <w:rsid w:val="00AD36F3"/>
    <w:rsid w:val="00AD5704"/>
    <w:rsid w:val="00AE23C4"/>
    <w:rsid w:val="00AE259E"/>
    <w:rsid w:val="00B04B3A"/>
    <w:rsid w:val="00B13CBA"/>
    <w:rsid w:val="00B146BE"/>
    <w:rsid w:val="00B17173"/>
    <w:rsid w:val="00B509E3"/>
    <w:rsid w:val="00B51A23"/>
    <w:rsid w:val="00B54593"/>
    <w:rsid w:val="00B66F05"/>
    <w:rsid w:val="00B72922"/>
    <w:rsid w:val="00B8166A"/>
    <w:rsid w:val="00B855D5"/>
    <w:rsid w:val="00B94C37"/>
    <w:rsid w:val="00B96D50"/>
    <w:rsid w:val="00BA573D"/>
    <w:rsid w:val="00BA6E79"/>
    <w:rsid w:val="00BB2559"/>
    <w:rsid w:val="00BC1706"/>
    <w:rsid w:val="00BC5591"/>
    <w:rsid w:val="00BC6CFE"/>
    <w:rsid w:val="00BC7974"/>
    <w:rsid w:val="00BD5FC3"/>
    <w:rsid w:val="00BE3FDD"/>
    <w:rsid w:val="00BE4AC0"/>
    <w:rsid w:val="00BE4E99"/>
    <w:rsid w:val="00BF6C49"/>
    <w:rsid w:val="00C00033"/>
    <w:rsid w:val="00C15EBE"/>
    <w:rsid w:val="00C2661A"/>
    <w:rsid w:val="00C30B20"/>
    <w:rsid w:val="00C3220D"/>
    <w:rsid w:val="00C41DB5"/>
    <w:rsid w:val="00C42862"/>
    <w:rsid w:val="00C552F1"/>
    <w:rsid w:val="00C57B23"/>
    <w:rsid w:val="00C6330A"/>
    <w:rsid w:val="00C639B9"/>
    <w:rsid w:val="00C7560A"/>
    <w:rsid w:val="00C87797"/>
    <w:rsid w:val="00C9014E"/>
    <w:rsid w:val="00CC0ABC"/>
    <w:rsid w:val="00CC46B5"/>
    <w:rsid w:val="00CD5E46"/>
    <w:rsid w:val="00CE2138"/>
    <w:rsid w:val="00CE311C"/>
    <w:rsid w:val="00CE52DF"/>
    <w:rsid w:val="00CE557A"/>
    <w:rsid w:val="00CF3B83"/>
    <w:rsid w:val="00CF3BA1"/>
    <w:rsid w:val="00CF5D66"/>
    <w:rsid w:val="00CF6055"/>
    <w:rsid w:val="00CF7BF0"/>
    <w:rsid w:val="00D13B45"/>
    <w:rsid w:val="00D20CFD"/>
    <w:rsid w:val="00D24683"/>
    <w:rsid w:val="00D361F6"/>
    <w:rsid w:val="00D5545E"/>
    <w:rsid w:val="00D55E66"/>
    <w:rsid w:val="00D8526F"/>
    <w:rsid w:val="00DA40A0"/>
    <w:rsid w:val="00DA565D"/>
    <w:rsid w:val="00DC0D7A"/>
    <w:rsid w:val="00DC4804"/>
    <w:rsid w:val="00DD085A"/>
    <w:rsid w:val="00DD25E8"/>
    <w:rsid w:val="00DD3F37"/>
    <w:rsid w:val="00DD7EAD"/>
    <w:rsid w:val="00DD7EB2"/>
    <w:rsid w:val="00DE7158"/>
    <w:rsid w:val="00DE7746"/>
    <w:rsid w:val="00DF6BAA"/>
    <w:rsid w:val="00E22822"/>
    <w:rsid w:val="00E44622"/>
    <w:rsid w:val="00E44680"/>
    <w:rsid w:val="00E45520"/>
    <w:rsid w:val="00E539E7"/>
    <w:rsid w:val="00E65559"/>
    <w:rsid w:val="00E73B64"/>
    <w:rsid w:val="00E74BA2"/>
    <w:rsid w:val="00E86352"/>
    <w:rsid w:val="00E92BAB"/>
    <w:rsid w:val="00EA46EA"/>
    <w:rsid w:val="00EA58D9"/>
    <w:rsid w:val="00EB219F"/>
    <w:rsid w:val="00EB28F4"/>
    <w:rsid w:val="00EB35D4"/>
    <w:rsid w:val="00EC1364"/>
    <w:rsid w:val="00ED1338"/>
    <w:rsid w:val="00ED4778"/>
    <w:rsid w:val="00EE19D1"/>
    <w:rsid w:val="00EE3D94"/>
    <w:rsid w:val="00EE42D5"/>
    <w:rsid w:val="00EE5362"/>
    <w:rsid w:val="00F0113C"/>
    <w:rsid w:val="00F06750"/>
    <w:rsid w:val="00F3679F"/>
    <w:rsid w:val="00F47401"/>
    <w:rsid w:val="00F53845"/>
    <w:rsid w:val="00F81BFB"/>
    <w:rsid w:val="00F827C0"/>
    <w:rsid w:val="00F83155"/>
    <w:rsid w:val="00F91972"/>
    <w:rsid w:val="00F9527A"/>
    <w:rsid w:val="00F97826"/>
    <w:rsid w:val="00FA0232"/>
    <w:rsid w:val="00FB13E2"/>
    <w:rsid w:val="00FC0AB5"/>
    <w:rsid w:val="00FC151A"/>
    <w:rsid w:val="00FD3010"/>
    <w:rsid w:val="00FD3201"/>
    <w:rsid w:val="00FD7772"/>
    <w:rsid w:val="00FE0BA9"/>
    <w:rsid w:val="00FF13E2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F17D"/>
  <w15:docId w15:val="{A5A14332-9943-460B-A609-AEFE9E5A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0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B5A52"/>
  </w:style>
  <w:style w:type="paragraph" w:styleId="a4">
    <w:name w:val="header"/>
    <w:basedOn w:val="a"/>
    <w:link w:val="a5"/>
    <w:uiPriority w:val="99"/>
    <w:unhideWhenUsed/>
    <w:rsid w:val="00DD0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85A"/>
  </w:style>
  <w:style w:type="paragraph" w:styleId="a6">
    <w:name w:val="footer"/>
    <w:basedOn w:val="a"/>
    <w:link w:val="a7"/>
    <w:uiPriority w:val="99"/>
    <w:unhideWhenUsed/>
    <w:rsid w:val="00DD0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85A"/>
  </w:style>
  <w:style w:type="paragraph" w:styleId="a8">
    <w:name w:val="List Paragraph"/>
    <w:basedOn w:val="a"/>
    <w:uiPriority w:val="34"/>
    <w:qFormat/>
    <w:rsid w:val="009B16F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E6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6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D431-1C4C-4AB3-9BB8-0EBD1093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na01-master</cp:lastModifiedBy>
  <cp:revision>2</cp:revision>
  <cp:lastPrinted>2022-04-07T11:19:00Z</cp:lastPrinted>
  <dcterms:created xsi:type="dcterms:W3CDTF">2022-04-07T11:40:00Z</dcterms:created>
  <dcterms:modified xsi:type="dcterms:W3CDTF">2022-04-07T11:40:00Z</dcterms:modified>
</cp:coreProperties>
</file>